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1F3576" w14:paraId="3EF7AB59" w14:textId="77777777">
        <w:tc>
          <w:tcPr>
            <w:tcW w:w="509" w:type="dxa"/>
          </w:tcPr>
          <w:p w14:paraId="5FCF6FD2" w14:textId="77777777" w:rsidR="001F3576" w:rsidRDefault="00340DB2">
            <w:pPr>
              <w:pStyle w:val="affffa"/>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401AA86" w14:textId="77777777" w:rsidR="001F3576" w:rsidRDefault="00340DB2">
            <w:pPr>
              <w:pStyle w:val="affffa"/>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65.020.20</w:t>
            </w:r>
            <w:r>
              <w:rPr>
                <w:rFonts w:ascii="黑体" w:eastAsia="黑体" w:hAnsi="黑体"/>
                <w:sz w:val="21"/>
                <w:szCs w:val="21"/>
              </w:rPr>
              <w:fldChar w:fldCharType="end"/>
            </w:r>
            <w:bookmarkEnd w:id="0"/>
          </w:p>
        </w:tc>
      </w:tr>
      <w:tr w:rsidR="001F3576" w14:paraId="68F8F834" w14:textId="77777777">
        <w:tc>
          <w:tcPr>
            <w:tcW w:w="509" w:type="dxa"/>
          </w:tcPr>
          <w:p w14:paraId="3E7558EA" w14:textId="77777777" w:rsidR="001F3576" w:rsidRDefault="00340DB2">
            <w:pPr>
              <w:pStyle w:val="affffa"/>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36E0CBD8" w14:textId="56E55D29" w:rsidR="001F3576" w:rsidRDefault="00340DB2">
            <w:pPr>
              <w:pStyle w:val="affffa"/>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B </w:t>
            </w:r>
            <w:r w:rsidR="0014569A">
              <w:rPr>
                <w:rFonts w:ascii="黑体" w:eastAsia="黑体" w:hAnsi="黑体"/>
                <w:sz w:val="21"/>
                <w:szCs w:val="21"/>
              </w:rPr>
              <w:t>25</w:t>
            </w:r>
            <w:r>
              <w:rPr>
                <w:rFonts w:ascii="黑体" w:eastAsia="黑体" w:hAnsi="黑体"/>
                <w:sz w:val="21"/>
                <w:szCs w:val="21"/>
              </w:rPr>
              <w:fldChar w:fldCharType="end"/>
            </w:r>
            <w:bookmarkEnd w:id="1"/>
          </w:p>
        </w:tc>
      </w:tr>
    </w:tbl>
    <w:tbl>
      <w:tblPr>
        <w:tblStyle w:val="af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F3576" w14:paraId="4A220397" w14:textId="77777777">
        <w:tc>
          <w:tcPr>
            <w:tcW w:w="6407" w:type="dxa"/>
          </w:tcPr>
          <w:p w14:paraId="3256E1D2" w14:textId="77777777" w:rsidR="001F3576" w:rsidRDefault="00340DB2">
            <w:pPr>
              <w:pStyle w:val="afffff9"/>
              <w:framePr w:w="0" w:hRule="auto" w:wrap="auto" w:hAnchor="text" w:xAlign="left" w:yAlign="inline" w:anchorLock="0"/>
              <w:rPr>
                <w:rFonts w:ascii="宋体" w:hAnsi="宋体" w:hint="eastAsia"/>
                <w:sz w:val="28"/>
                <w:szCs w:val="28"/>
              </w:rPr>
            </w:pPr>
            <w:bookmarkStart w:id="2" w:name="_Hlk26473981"/>
            <w:r>
              <w:t>DB</w:t>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42</w:t>
            </w:r>
            <w:r>
              <w:fldChar w:fldCharType="end"/>
            </w:r>
            <w:bookmarkEnd w:id="3"/>
          </w:p>
        </w:tc>
      </w:tr>
    </w:tbl>
    <w:p w14:paraId="15F08A94" w14:textId="77777777" w:rsidR="001F3576" w:rsidRDefault="00340DB2">
      <w:pPr>
        <w:pStyle w:val="afffffa"/>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4801179F" w14:textId="182CBAA5" w:rsidR="001F3576" w:rsidRDefault="00340DB2">
      <w:pPr>
        <w:pStyle w:val="affffffffffc"/>
        <w:framePr w:wrap="auto"/>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sidR="00FA037E">
        <w:rPr>
          <w:rFonts w:hint="eastAsia"/>
        </w:rPr>
        <w:t xml:space="preserve"> </w:t>
      </w:r>
      <w:r>
        <w:rPr>
          <w:lang w:val="fr-FR"/>
        </w:rPr>
        <w:t>42/T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6CF41004" w14:textId="77777777" w:rsidR="001F3576" w:rsidRDefault="00340DB2">
      <w:pPr>
        <w:pStyle w:val="affffffffffd"/>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6A1760D0" w14:textId="77777777" w:rsidR="001F3576" w:rsidRDefault="00340DB2">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A24510C" wp14:editId="2E45F35B">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14:paraId="1DE9F30A" w14:textId="77777777" w:rsidR="001F3576" w:rsidRDefault="001F3576">
      <w:pPr>
        <w:pStyle w:val="afffffa"/>
        <w:framePr w:w="9639" w:h="6976" w:hRule="exact" w:hSpace="0" w:vSpace="0" w:wrap="around" w:hAnchor="page" w:y="6408"/>
        <w:jc w:val="center"/>
        <w:rPr>
          <w:rFonts w:ascii="黑体" w:eastAsia="黑体" w:hAnsi="黑体" w:hint="eastAsia"/>
          <w:b w:val="0"/>
          <w:bCs w:val="0"/>
          <w:w w:val="100"/>
        </w:rPr>
      </w:pPr>
    </w:p>
    <w:p w14:paraId="11BEFDD9" w14:textId="7754EBF5" w:rsidR="001F3576" w:rsidRDefault="00340DB2" w:rsidP="00CA5740">
      <w:pPr>
        <w:pStyle w:val="affffffffffe"/>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56132">
        <w:rPr>
          <w:rFonts w:hint="eastAsia"/>
        </w:rPr>
        <w:t>农杆菌介导黑麦草遗传转化技术规程</w:t>
      </w:r>
      <w:r>
        <w:fldChar w:fldCharType="end"/>
      </w:r>
      <w:bookmarkEnd w:id="9"/>
    </w:p>
    <w:p w14:paraId="671D3383" w14:textId="77777777" w:rsidR="001F3576" w:rsidRDefault="001F3576">
      <w:pPr>
        <w:framePr w:w="9639" w:h="6974" w:hRule="exact" w:wrap="around" w:vAnchor="page" w:hAnchor="page" w:x="1419" w:y="6408" w:anchorLock="1"/>
        <w:ind w:left="-1418"/>
      </w:pPr>
    </w:p>
    <w:p w14:paraId="0C60AEF9" w14:textId="77777777" w:rsidR="00FA037E" w:rsidRDefault="00340DB2" w:rsidP="00CA5740">
      <w:pPr>
        <w:pStyle w:val="affffffff2"/>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A56132">
        <w:rPr>
          <w:rFonts w:ascii="黑体" w:eastAsia="黑体" w:hAnsi="黑体"/>
          <w:szCs w:val="28"/>
        </w:rPr>
        <w:t>T</w:t>
      </w:r>
      <w:r w:rsidR="00A56132">
        <w:rPr>
          <w:rFonts w:ascii="黑体" w:eastAsia="黑体" w:hAnsi="黑体" w:hint="eastAsia"/>
          <w:szCs w:val="28"/>
        </w:rPr>
        <w:t>echnical</w:t>
      </w:r>
      <w:r w:rsidR="00A56132">
        <w:rPr>
          <w:rFonts w:ascii="黑体" w:eastAsia="黑体" w:hAnsi="黑体"/>
          <w:szCs w:val="28"/>
        </w:rPr>
        <w:t xml:space="preserve"> </w:t>
      </w:r>
      <w:r w:rsidR="00A56132">
        <w:rPr>
          <w:rFonts w:ascii="黑体" w:eastAsia="黑体" w:hAnsi="黑体" w:hint="eastAsia"/>
          <w:szCs w:val="28"/>
        </w:rPr>
        <w:t>code</w:t>
      </w:r>
      <w:r w:rsidR="00A56132">
        <w:rPr>
          <w:rFonts w:ascii="黑体" w:eastAsia="黑体" w:hAnsi="黑体"/>
          <w:szCs w:val="28"/>
        </w:rPr>
        <w:t xml:space="preserve"> </w:t>
      </w:r>
      <w:r w:rsidR="00A56132">
        <w:rPr>
          <w:rFonts w:ascii="黑体" w:eastAsia="黑体" w:hAnsi="黑体" w:hint="eastAsia"/>
          <w:szCs w:val="28"/>
        </w:rPr>
        <w:t>of</w:t>
      </w:r>
      <w:r w:rsidR="00A56132">
        <w:rPr>
          <w:rFonts w:ascii="黑体" w:eastAsia="黑体" w:hAnsi="黑体"/>
          <w:szCs w:val="28"/>
        </w:rPr>
        <w:t xml:space="preserve"> </w:t>
      </w:r>
      <w:r w:rsidR="00A56132">
        <w:rPr>
          <w:rFonts w:ascii="黑体" w:eastAsia="黑体" w:hAnsi="黑体" w:hint="eastAsia"/>
          <w:szCs w:val="28"/>
        </w:rPr>
        <w:t>practice</w:t>
      </w:r>
      <w:r w:rsidR="00A56132">
        <w:rPr>
          <w:rFonts w:ascii="黑体" w:eastAsia="黑体" w:hAnsi="黑体"/>
          <w:szCs w:val="28"/>
        </w:rPr>
        <w:t xml:space="preserve"> </w:t>
      </w:r>
      <w:r w:rsidR="00A56132">
        <w:rPr>
          <w:rFonts w:ascii="黑体" w:eastAsia="黑体" w:hAnsi="黑体" w:hint="eastAsia"/>
          <w:szCs w:val="28"/>
        </w:rPr>
        <w:t>for</w:t>
      </w:r>
      <w:r w:rsidR="00A56132">
        <w:rPr>
          <w:rFonts w:ascii="黑体" w:eastAsia="黑体" w:hAnsi="黑体"/>
          <w:szCs w:val="28"/>
        </w:rPr>
        <w:t xml:space="preserve"> A</w:t>
      </w:r>
      <w:r w:rsidR="00A56132">
        <w:rPr>
          <w:rFonts w:ascii="黑体" w:eastAsia="黑体" w:hAnsi="黑体" w:hint="eastAsia"/>
          <w:szCs w:val="28"/>
        </w:rPr>
        <w:t>grobacterium</w:t>
      </w:r>
      <w:r w:rsidR="00A56132">
        <w:rPr>
          <w:rFonts w:ascii="黑体" w:eastAsia="黑体" w:hAnsi="黑体"/>
          <w:szCs w:val="28"/>
        </w:rPr>
        <w:t>-</w:t>
      </w:r>
      <w:r w:rsidR="00A56132">
        <w:rPr>
          <w:rFonts w:ascii="黑体" w:eastAsia="黑体" w:hAnsi="黑体" w:hint="eastAsia"/>
          <w:szCs w:val="28"/>
        </w:rPr>
        <w:t>mediated</w:t>
      </w:r>
      <w:r w:rsidR="00A56132">
        <w:rPr>
          <w:rFonts w:ascii="黑体" w:eastAsia="黑体" w:hAnsi="黑体"/>
          <w:szCs w:val="28"/>
        </w:rPr>
        <w:t xml:space="preserve"> R</w:t>
      </w:r>
      <w:r w:rsidR="00A56132">
        <w:rPr>
          <w:rFonts w:ascii="黑体" w:eastAsia="黑体" w:hAnsi="黑体" w:hint="eastAsia"/>
          <w:szCs w:val="28"/>
        </w:rPr>
        <w:t>yegrass</w:t>
      </w:r>
      <w:r w:rsidR="00A56132">
        <w:rPr>
          <w:rFonts w:ascii="黑体" w:eastAsia="黑体" w:hAnsi="黑体"/>
          <w:szCs w:val="28"/>
        </w:rPr>
        <w:t xml:space="preserve"> G</w:t>
      </w:r>
      <w:r w:rsidR="00A56132">
        <w:rPr>
          <w:rFonts w:ascii="黑体" w:eastAsia="黑体" w:hAnsi="黑体" w:hint="eastAsia"/>
          <w:szCs w:val="28"/>
        </w:rPr>
        <w:t>enetic</w:t>
      </w:r>
      <w:r w:rsidR="00A56132">
        <w:rPr>
          <w:rFonts w:ascii="黑体" w:eastAsia="黑体" w:hAnsi="黑体"/>
          <w:szCs w:val="28"/>
        </w:rPr>
        <w:t xml:space="preserve"> T</w:t>
      </w:r>
      <w:r w:rsidR="00A56132">
        <w:rPr>
          <w:rFonts w:ascii="黑体" w:eastAsia="黑体" w:hAnsi="黑体" w:hint="eastAsia"/>
          <w:szCs w:val="28"/>
        </w:rPr>
        <w:t>ransformation</w:t>
      </w:r>
      <w:r w:rsidR="00A56132">
        <w:rPr>
          <w:rFonts w:ascii="黑体" w:eastAsia="黑体" w:hAnsi="黑体"/>
          <w:szCs w:val="28"/>
        </w:rPr>
        <w:t xml:space="preserve"> </w:t>
      </w:r>
    </w:p>
    <w:p w14:paraId="519E3818" w14:textId="77777777" w:rsidR="00FA037E" w:rsidRDefault="00FA037E" w:rsidP="00CA5740">
      <w:pPr>
        <w:pStyle w:val="affffffff2"/>
        <w:framePr w:w="9639" w:h="6974" w:hRule="exact" w:wrap="around" w:vAnchor="page" w:hAnchor="page" w:x="1419" w:y="6408" w:anchorLock="1"/>
        <w:textAlignment w:val="bottom"/>
        <w:rPr>
          <w:rFonts w:ascii="黑体" w:eastAsia="黑体" w:hAnsi="黑体"/>
          <w:szCs w:val="28"/>
        </w:rPr>
      </w:pPr>
    </w:p>
    <w:p w14:paraId="19045779" w14:textId="77777777" w:rsidR="00FA037E" w:rsidRDefault="00FA037E" w:rsidP="00CA5740">
      <w:pPr>
        <w:pStyle w:val="affffffff2"/>
        <w:framePr w:w="9639" w:h="6974" w:hRule="exact" w:wrap="around" w:vAnchor="page" w:hAnchor="page" w:x="1419" w:y="6408" w:anchorLock="1"/>
        <w:textAlignment w:val="bottom"/>
        <w:rPr>
          <w:rFonts w:ascii="黑体" w:eastAsia="黑体" w:hAnsi="黑体"/>
          <w:szCs w:val="28"/>
        </w:rPr>
      </w:pPr>
    </w:p>
    <w:p w14:paraId="49CEACCA" w14:textId="77777777" w:rsidR="00FA037E" w:rsidRDefault="00FA037E" w:rsidP="00CA5740">
      <w:pPr>
        <w:pStyle w:val="affffffff2"/>
        <w:framePr w:w="9639" w:h="6974" w:hRule="exact" w:wrap="around" w:vAnchor="page" w:hAnchor="page" w:x="1419" w:y="6408" w:anchorLock="1"/>
        <w:textAlignment w:val="bottom"/>
        <w:rPr>
          <w:rFonts w:ascii="黑体" w:eastAsia="黑体" w:hAnsi="黑体"/>
          <w:szCs w:val="28"/>
        </w:rPr>
      </w:pPr>
    </w:p>
    <w:p w14:paraId="5E4620F9" w14:textId="77777777" w:rsidR="00FA037E" w:rsidRDefault="00FA037E" w:rsidP="00CA5740">
      <w:pPr>
        <w:pStyle w:val="affffffff2"/>
        <w:framePr w:w="9639" w:h="6974" w:hRule="exact" w:wrap="around" w:vAnchor="page" w:hAnchor="page" w:x="1419" w:y="6408" w:anchorLock="1"/>
        <w:textAlignment w:val="bottom"/>
        <w:rPr>
          <w:rFonts w:ascii="黑体" w:eastAsia="黑体" w:hAnsi="黑体"/>
          <w:szCs w:val="28"/>
        </w:rPr>
      </w:pPr>
      <w:r>
        <w:rPr>
          <w:rFonts w:ascii="黑体" w:eastAsia="黑体" w:hAnsi="黑体" w:hint="eastAsia"/>
          <w:szCs w:val="28"/>
        </w:rPr>
        <w:t>征求意见稿</w:t>
      </w:r>
    </w:p>
    <w:p w14:paraId="5F128A55" w14:textId="1602BE17" w:rsidR="001F3576" w:rsidRDefault="00FA037E" w:rsidP="00CA5740">
      <w:pPr>
        <w:pStyle w:val="affffffff2"/>
        <w:framePr w:w="9639" w:h="6974" w:hRule="exact" w:wrap="around" w:vAnchor="page" w:hAnchor="page" w:x="1419" w:y="6408" w:anchorLock="1"/>
        <w:textAlignment w:val="bottom"/>
        <w:rPr>
          <w:rFonts w:ascii="黑体" w:eastAsia="黑体" w:hAnsi="黑体" w:hint="eastAsia"/>
          <w:szCs w:val="28"/>
        </w:rPr>
      </w:pPr>
      <w:r>
        <w:rPr>
          <w:rFonts w:ascii="黑体" w:eastAsia="黑体" w:hAnsi="黑体" w:hint="eastAsia"/>
          <w:szCs w:val="28"/>
        </w:rPr>
        <w:t>（本修订稿完成时间：2024年10月10日）</w:t>
      </w:r>
      <w:r w:rsidR="00340DB2">
        <w:rPr>
          <w:rFonts w:ascii="黑体" w:eastAsia="黑体" w:hAnsi="黑体"/>
          <w:szCs w:val="28"/>
        </w:rPr>
        <w:fldChar w:fldCharType="end"/>
      </w:r>
      <w:bookmarkEnd w:id="10"/>
    </w:p>
    <w:p w14:paraId="6551BB6A" w14:textId="77777777" w:rsidR="001F3576" w:rsidRDefault="001F3576">
      <w:pPr>
        <w:framePr w:w="9639" w:h="6974" w:hRule="exact" w:wrap="around" w:vAnchor="page" w:hAnchor="page" w:x="1419" w:y="6408" w:anchorLock="1"/>
        <w:spacing w:line="760" w:lineRule="exact"/>
        <w:ind w:left="-1418"/>
      </w:pPr>
    </w:p>
    <w:p w14:paraId="0B8FB7DD" w14:textId="77777777" w:rsidR="001F3576" w:rsidRDefault="001F3576">
      <w:pPr>
        <w:pStyle w:val="affffffff2"/>
        <w:framePr w:w="9639" w:h="6974" w:hRule="exact" w:wrap="around" w:vAnchor="page" w:hAnchor="page" w:x="1419" w:y="6408" w:anchorLock="1"/>
        <w:textAlignment w:val="bottom"/>
        <w:rPr>
          <w:rFonts w:eastAsia="黑体"/>
          <w:szCs w:val="28"/>
        </w:rPr>
      </w:pPr>
    </w:p>
    <w:p w14:paraId="238D5169" w14:textId="77777777" w:rsidR="001F3576" w:rsidRDefault="001F3576">
      <w:pPr>
        <w:pStyle w:val="affffffff2"/>
        <w:framePr w:w="9639" w:h="6974" w:hRule="exact" w:wrap="around" w:vAnchor="page" w:hAnchor="page" w:x="1419" w:y="6408" w:anchorLock="1"/>
        <w:spacing w:before="440" w:after="160"/>
        <w:textAlignment w:val="bottom"/>
        <w:rPr>
          <w:sz w:val="24"/>
          <w:szCs w:val="28"/>
        </w:rPr>
      </w:pPr>
    </w:p>
    <w:p w14:paraId="7F78DE7D" w14:textId="77777777" w:rsidR="001F3576" w:rsidRDefault="001F3576">
      <w:pPr>
        <w:pStyle w:val="affffffff2"/>
        <w:framePr w:w="9639" w:h="6974" w:hRule="exact" w:wrap="around" w:vAnchor="page" w:hAnchor="page" w:x="1419" w:y="6408" w:anchorLock="1"/>
        <w:spacing w:before="180" w:line="240" w:lineRule="atLeast"/>
        <w:textAlignment w:val="bottom"/>
        <w:rPr>
          <w:sz w:val="21"/>
          <w:szCs w:val="28"/>
        </w:rPr>
      </w:pPr>
    </w:p>
    <w:p w14:paraId="5AFC6E33" w14:textId="77777777" w:rsidR="001F3576" w:rsidRDefault="001F3576">
      <w:pPr>
        <w:pStyle w:val="affffffff2"/>
        <w:framePr w:w="9639" w:h="6974" w:hRule="exact" w:wrap="around" w:vAnchor="page" w:hAnchor="page" w:x="1419" w:y="6408" w:anchorLock="1"/>
        <w:spacing w:beforeLines="300" w:before="720" w:afterLines="30" w:after="72" w:line="240" w:lineRule="auto"/>
        <w:jc w:val="both"/>
        <w:textAlignment w:val="bottom"/>
        <w:rPr>
          <w:b/>
          <w:sz w:val="21"/>
          <w:szCs w:val="28"/>
        </w:rPr>
      </w:pPr>
    </w:p>
    <w:p w14:paraId="211C800F" w14:textId="5D1EBBC9" w:rsidR="001F3576" w:rsidRDefault="00340DB2">
      <w:pPr>
        <w:pStyle w:val="affffffffffa"/>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sidR="00337126">
        <w:rPr>
          <w:rFonts w:ascii="黑体" w:hint="eastAsia"/>
        </w:rPr>
        <w:t>2024</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proofErr w:type="spellStart"/>
      <w:r>
        <w:rPr>
          <w:rFonts w:ascii="黑体"/>
        </w:rPr>
        <w:t>XX</w:t>
      </w:r>
      <w:proofErr w:type="spellEnd"/>
      <w:r>
        <w:rPr>
          <w:rFonts w:ascii="黑体"/>
        </w:rPr>
        <w:fldChar w:fldCharType="end"/>
      </w:r>
      <w:bookmarkEnd w:id="13"/>
      <w:r>
        <w:rPr>
          <w:rFonts w:hint="eastAsia"/>
        </w:rPr>
        <w:t>发布</w:t>
      </w:r>
    </w:p>
    <w:p w14:paraId="5D6977A5" w14:textId="77777777" w:rsidR="001F3576" w:rsidRDefault="00340DB2">
      <w:pPr>
        <w:pStyle w:val="affffffffffb"/>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14:paraId="321FD7A0" w14:textId="77777777" w:rsidR="001F3576" w:rsidRDefault="00340DB2">
      <w:pPr>
        <w:pStyle w:val="afffffffff2"/>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湖北省市场监督管理局</w:t>
      </w:r>
      <w:r>
        <w:rPr>
          <w:rFonts w:hAnsi="黑体"/>
          <w:w w:val="100"/>
          <w:sz w:val="28"/>
        </w:rPr>
        <w:fldChar w:fldCharType="end"/>
      </w:r>
      <w:bookmarkEnd w:id="17"/>
      <w:r>
        <w:rPr>
          <w:rFonts w:ascii="Times New Roman"/>
          <w:w w:val="100"/>
          <w:sz w:val="28"/>
        </w:rPr>
        <w:t>  </w:t>
      </w:r>
      <w:r>
        <w:rPr>
          <w:rStyle w:val="affffffffffff3"/>
          <w:rFonts w:hAnsi="黑体" w:hint="eastAsia"/>
          <w:position w:val="0"/>
        </w:rPr>
        <w:t>发</w:t>
      </w:r>
      <w:r>
        <w:rPr>
          <w:rStyle w:val="affffffffffff3"/>
          <w:rFonts w:hAnsi="黑体" w:hint="eastAsia"/>
          <w:spacing w:val="0"/>
          <w:position w:val="0"/>
        </w:rPr>
        <w:t>布</w:t>
      </w:r>
    </w:p>
    <w:p w14:paraId="0A9FD112" w14:textId="77777777" w:rsidR="001F3576" w:rsidRDefault="00340DB2">
      <w:pPr>
        <w:rPr>
          <w:rFonts w:ascii="宋体" w:hAnsi="宋体" w:hint="eastAsia"/>
          <w:sz w:val="28"/>
          <w:szCs w:val="28"/>
        </w:rPr>
        <w:sectPr w:rsidR="001F3576">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C95B42A" wp14:editId="262D7B6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14:paraId="30245F01" w14:textId="77777777" w:rsidR="001F3576" w:rsidRDefault="00340DB2">
      <w:pPr>
        <w:pStyle w:val="afffffff4"/>
        <w:spacing w:after="468"/>
      </w:pPr>
      <w:bookmarkStart w:id="18" w:name="BookMark1"/>
      <w:bookmarkStart w:id="19" w:name="_Toc89849304"/>
      <w:bookmarkStart w:id="20" w:name="_Toc89849343"/>
      <w:r>
        <w:rPr>
          <w:rFonts w:hint="eastAsia"/>
          <w:spacing w:val="320"/>
        </w:rPr>
        <w:lastRenderedPageBreak/>
        <w:t>目</w:t>
      </w:r>
      <w:r>
        <w:rPr>
          <w:rFonts w:hint="eastAsia"/>
        </w:rPr>
        <w:t>次</w:t>
      </w:r>
    </w:p>
    <w:p w14:paraId="5E4272CC" w14:textId="2BEDCA33" w:rsidR="00F94313" w:rsidRDefault="00340DB2">
      <w:pPr>
        <w:pStyle w:val="TOC1"/>
        <w:tabs>
          <w:tab w:val="right" w:leader="dot" w:pos="9344"/>
        </w:tabs>
        <w:rPr>
          <w:rFonts w:asciiTheme="minorHAnsi" w:eastAsiaTheme="minorEastAsia" w:hAnsiTheme="minorHAnsi" w:cstheme="minorBidi" w:hint="eastAsia"/>
          <w:noProof/>
          <w:szCs w:val="22"/>
          <w14:ligatures w14:val="standardContextual"/>
        </w:rPr>
      </w:pPr>
      <w:r>
        <w:fldChar w:fldCharType="begin"/>
      </w:r>
      <w:r>
        <w:instrText xml:space="preserve"> TOC \o "1-1" \h </w:instrText>
      </w:r>
      <w:r>
        <w:fldChar w:fldCharType="separate"/>
      </w:r>
      <w:hyperlink w:anchor="_Toc143267558" w:history="1">
        <w:r w:rsidR="00F94313" w:rsidRPr="00B040E2">
          <w:rPr>
            <w:rStyle w:val="afffff5"/>
            <w:noProof/>
            <w:spacing w:val="320"/>
          </w:rPr>
          <w:t>前</w:t>
        </w:r>
        <w:r w:rsidR="00F94313" w:rsidRPr="00B040E2">
          <w:rPr>
            <w:rStyle w:val="afffff5"/>
            <w:noProof/>
          </w:rPr>
          <w:t>言</w:t>
        </w:r>
        <w:r w:rsidR="00F94313">
          <w:rPr>
            <w:noProof/>
          </w:rPr>
          <w:tab/>
        </w:r>
        <w:r w:rsidR="00F94313">
          <w:rPr>
            <w:noProof/>
          </w:rPr>
          <w:fldChar w:fldCharType="begin"/>
        </w:r>
        <w:r w:rsidR="00F94313">
          <w:rPr>
            <w:noProof/>
          </w:rPr>
          <w:instrText xml:space="preserve"> PAGEREF _Toc143267558 \h </w:instrText>
        </w:r>
        <w:r w:rsidR="00F94313">
          <w:rPr>
            <w:noProof/>
          </w:rPr>
        </w:r>
        <w:r w:rsidR="00F94313">
          <w:rPr>
            <w:noProof/>
          </w:rPr>
          <w:fldChar w:fldCharType="separate"/>
        </w:r>
        <w:r w:rsidR="00732AAC">
          <w:rPr>
            <w:noProof/>
          </w:rPr>
          <w:t>II</w:t>
        </w:r>
        <w:r w:rsidR="00F94313">
          <w:rPr>
            <w:noProof/>
          </w:rPr>
          <w:fldChar w:fldCharType="end"/>
        </w:r>
      </w:hyperlink>
    </w:p>
    <w:p w14:paraId="363AEE27" w14:textId="01BDF1E7" w:rsidR="00F94313" w:rsidRDefault="00F94313">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43267559" w:history="1">
        <w:r w:rsidRPr="00B040E2">
          <w:rPr>
            <w:rStyle w:val="afffff5"/>
            <w:b/>
            <w:noProof/>
          </w:rPr>
          <w:t>1</w:t>
        </w:r>
        <w:r w:rsidRPr="00B040E2">
          <w:rPr>
            <w:rStyle w:val="afffff5"/>
            <w:b/>
            <w:bCs/>
            <w:noProof/>
          </w:rPr>
          <w:t xml:space="preserve"> 范围</w:t>
        </w:r>
        <w:r>
          <w:rPr>
            <w:noProof/>
          </w:rPr>
          <w:tab/>
        </w:r>
        <w:r>
          <w:rPr>
            <w:noProof/>
          </w:rPr>
          <w:fldChar w:fldCharType="begin"/>
        </w:r>
        <w:r>
          <w:rPr>
            <w:noProof/>
          </w:rPr>
          <w:instrText xml:space="preserve"> PAGEREF _Toc143267559 \h </w:instrText>
        </w:r>
        <w:r>
          <w:rPr>
            <w:noProof/>
          </w:rPr>
        </w:r>
        <w:r>
          <w:rPr>
            <w:noProof/>
          </w:rPr>
          <w:fldChar w:fldCharType="separate"/>
        </w:r>
        <w:r w:rsidR="00732AAC">
          <w:rPr>
            <w:noProof/>
          </w:rPr>
          <w:t>1</w:t>
        </w:r>
        <w:r>
          <w:rPr>
            <w:noProof/>
          </w:rPr>
          <w:fldChar w:fldCharType="end"/>
        </w:r>
      </w:hyperlink>
    </w:p>
    <w:p w14:paraId="0DCF132E" w14:textId="672E33B6" w:rsidR="00F94313" w:rsidRDefault="00F94313">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43267560" w:history="1">
        <w:r w:rsidRPr="00B040E2">
          <w:rPr>
            <w:rStyle w:val="afffff5"/>
            <w:b/>
            <w:noProof/>
          </w:rPr>
          <w:t>2</w:t>
        </w:r>
        <w:r w:rsidRPr="00B040E2">
          <w:rPr>
            <w:rStyle w:val="afffff5"/>
            <w:b/>
            <w:bCs/>
            <w:noProof/>
          </w:rPr>
          <w:t xml:space="preserve"> 规范性引用文件</w:t>
        </w:r>
        <w:r>
          <w:rPr>
            <w:noProof/>
          </w:rPr>
          <w:tab/>
        </w:r>
        <w:r>
          <w:rPr>
            <w:noProof/>
          </w:rPr>
          <w:fldChar w:fldCharType="begin"/>
        </w:r>
        <w:r>
          <w:rPr>
            <w:noProof/>
          </w:rPr>
          <w:instrText xml:space="preserve"> PAGEREF _Toc143267560 \h </w:instrText>
        </w:r>
        <w:r>
          <w:rPr>
            <w:noProof/>
          </w:rPr>
        </w:r>
        <w:r>
          <w:rPr>
            <w:noProof/>
          </w:rPr>
          <w:fldChar w:fldCharType="separate"/>
        </w:r>
        <w:r w:rsidR="00732AAC">
          <w:rPr>
            <w:noProof/>
          </w:rPr>
          <w:t>1</w:t>
        </w:r>
        <w:r>
          <w:rPr>
            <w:noProof/>
          </w:rPr>
          <w:fldChar w:fldCharType="end"/>
        </w:r>
      </w:hyperlink>
    </w:p>
    <w:p w14:paraId="5C1F8A59" w14:textId="1D006C00" w:rsidR="00F94313" w:rsidRDefault="00F94313">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43267561" w:history="1">
        <w:r w:rsidRPr="00B040E2">
          <w:rPr>
            <w:rStyle w:val="afffff5"/>
            <w:b/>
            <w:noProof/>
          </w:rPr>
          <w:t>3</w:t>
        </w:r>
        <w:r w:rsidRPr="00B040E2">
          <w:rPr>
            <w:rStyle w:val="afffff5"/>
            <w:b/>
            <w:bCs/>
            <w:noProof/>
          </w:rPr>
          <w:t xml:space="preserve"> 术语和定义</w:t>
        </w:r>
        <w:r>
          <w:rPr>
            <w:noProof/>
          </w:rPr>
          <w:tab/>
        </w:r>
        <w:r>
          <w:rPr>
            <w:noProof/>
          </w:rPr>
          <w:fldChar w:fldCharType="begin"/>
        </w:r>
        <w:r>
          <w:rPr>
            <w:noProof/>
          </w:rPr>
          <w:instrText xml:space="preserve"> PAGEREF _Toc143267561 \h </w:instrText>
        </w:r>
        <w:r>
          <w:rPr>
            <w:noProof/>
          </w:rPr>
        </w:r>
        <w:r>
          <w:rPr>
            <w:noProof/>
          </w:rPr>
          <w:fldChar w:fldCharType="separate"/>
        </w:r>
        <w:r w:rsidR="00732AAC">
          <w:rPr>
            <w:noProof/>
          </w:rPr>
          <w:t>1</w:t>
        </w:r>
        <w:r>
          <w:rPr>
            <w:noProof/>
          </w:rPr>
          <w:fldChar w:fldCharType="end"/>
        </w:r>
      </w:hyperlink>
    </w:p>
    <w:p w14:paraId="410B72D7" w14:textId="7D78494B" w:rsidR="00F94313" w:rsidRDefault="00F94313">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43267562" w:history="1">
        <w:r w:rsidRPr="00B040E2">
          <w:rPr>
            <w:rStyle w:val="afffff5"/>
            <w:b/>
            <w:noProof/>
          </w:rPr>
          <w:t>4</w:t>
        </w:r>
        <w:r w:rsidRPr="00B040E2">
          <w:rPr>
            <w:rStyle w:val="afffff5"/>
            <w:b/>
            <w:bCs/>
            <w:noProof/>
          </w:rPr>
          <w:t xml:space="preserve"> 培养基</w:t>
        </w:r>
        <w:r>
          <w:rPr>
            <w:noProof/>
          </w:rPr>
          <w:tab/>
        </w:r>
        <w:r>
          <w:rPr>
            <w:noProof/>
          </w:rPr>
          <w:fldChar w:fldCharType="begin"/>
        </w:r>
        <w:r>
          <w:rPr>
            <w:noProof/>
          </w:rPr>
          <w:instrText xml:space="preserve"> PAGEREF _Toc143267562 \h </w:instrText>
        </w:r>
        <w:r>
          <w:rPr>
            <w:noProof/>
          </w:rPr>
        </w:r>
        <w:r>
          <w:rPr>
            <w:noProof/>
          </w:rPr>
          <w:fldChar w:fldCharType="separate"/>
        </w:r>
        <w:r w:rsidR="00732AAC">
          <w:rPr>
            <w:noProof/>
          </w:rPr>
          <w:t>1</w:t>
        </w:r>
        <w:r>
          <w:rPr>
            <w:noProof/>
          </w:rPr>
          <w:fldChar w:fldCharType="end"/>
        </w:r>
      </w:hyperlink>
    </w:p>
    <w:p w14:paraId="6F417B44" w14:textId="5644B105" w:rsidR="00F94313" w:rsidRDefault="00F94313">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43267563" w:history="1">
        <w:r w:rsidRPr="00B040E2">
          <w:rPr>
            <w:rStyle w:val="afffff5"/>
            <w:b/>
            <w:noProof/>
          </w:rPr>
          <w:t>5</w:t>
        </w:r>
        <w:r w:rsidRPr="00B040E2">
          <w:rPr>
            <w:rStyle w:val="afffff5"/>
            <w:b/>
            <w:bCs/>
            <w:noProof/>
          </w:rPr>
          <w:t xml:space="preserve"> 种子消毒</w:t>
        </w:r>
        <w:r>
          <w:rPr>
            <w:noProof/>
          </w:rPr>
          <w:tab/>
        </w:r>
        <w:r>
          <w:rPr>
            <w:noProof/>
          </w:rPr>
          <w:fldChar w:fldCharType="begin"/>
        </w:r>
        <w:r>
          <w:rPr>
            <w:noProof/>
          </w:rPr>
          <w:instrText xml:space="preserve"> PAGEREF _Toc143267563 \h </w:instrText>
        </w:r>
        <w:r>
          <w:rPr>
            <w:noProof/>
          </w:rPr>
        </w:r>
        <w:r>
          <w:rPr>
            <w:noProof/>
          </w:rPr>
          <w:fldChar w:fldCharType="separate"/>
        </w:r>
        <w:r w:rsidR="00732AAC">
          <w:rPr>
            <w:noProof/>
          </w:rPr>
          <w:t>2</w:t>
        </w:r>
        <w:r>
          <w:rPr>
            <w:noProof/>
          </w:rPr>
          <w:fldChar w:fldCharType="end"/>
        </w:r>
      </w:hyperlink>
    </w:p>
    <w:p w14:paraId="3E22E5C0" w14:textId="7828CD04" w:rsidR="00F94313" w:rsidRDefault="00F94313">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43267564" w:history="1">
        <w:r w:rsidRPr="00B040E2">
          <w:rPr>
            <w:rStyle w:val="afffff5"/>
            <w:b/>
            <w:noProof/>
          </w:rPr>
          <w:t>6</w:t>
        </w:r>
        <w:r w:rsidRPr="00B040E2">
          <w:rPr>
            <w:rStyle w:val="afffff5"/>
            <w:b/>
            <w:bCs/>
            <w:noProof/>
          </w:rPr>
          <w:t xml:space="preserve"> 愈伤组织准备</w:t>
        </w:r>
        <w:r>
          <w:rPr>
            <w:noProof/>
          </w:rPr>
          <w:tab/>
        </w:r>
        <w:r>
          <w:rPr>
            <w:noProof/>
          </w:rPr>
          <w:fldChar w:fldCharType="begin"/>
        </w:r>
        <w:r>
          <w:rPr>
            <w:noProof/>
          </w:rPr>
          <w:instrText xml:space="preserve"> PAGEREF _Toc143267564 \h </w:instrText>
        </w:r>
        <w:r>
          <w:rPr>
            <w:noProof/>
          </w:rPr>
        </w:r>
        <w:r>
          <w:rPr>
            <w:noProof/>
          </w:rPr>
          <w:fldChar w:fldCharType="separate"/>
        </w:r>
        <w:r w:rsidR="00732AAC">
          <w:rPr>
            <w:noProof/>
          </w:rPr>
          <w:t>3</w:t>
        </w:r>
        <w:r>
          <w:rPr>
            <w:noProof/>
          </w:rPr>
          <w:fldChar w:fldCharType="end"/>
        </w:r>
      </w:hyperlink>
    </w:p>
    <w:p w14:paraId="5BD4CEF0" w14:textId="5C48BEB5" w:rsidR="00F94313" w:rsidRDefault="00F94313">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43267565" w:history="1">
        <w:r w:rsidRPr="00B040E2">
          <w:rPr>
            <w:rStyle w:val="afffff5"/>
            <w:b/>
            <w:noProof/>
          </w:rPr>
          <w:t>7</w:t>
        </w:r>
        <w:r w:rsidRPr="00B040E2">
          <w:rPr>
            <w:rStyle w:val="afffff5"/>
            <w:b/>
            <w:bCs/>
            <w:noProof/>
          </w:rPr>
          <w:t xml:space="preserve"> 侵染液制备与愈伤组织预培养</w:t>
        </w:r>
        <w:r>
          <w:rPr>
            <w:noProof/>
          </w:rPr>
          <w:tab/>
        </w:r>
        <w:r>
          <w:rPr>
            <w:noProof/>
          </w:rPr>
          <w:fldChar w:fldCharType="begin"/>
        </w:r>
        <w:r>
          <w:rPr>
            <w:noProof/>
          </w:rPr>
          <w:instrText xml:space="preserve"> PAGEREF _Toc143267565 \h </w:instrText>
        </w:r>
        <w:r>
          <w:rPr>
            <w:noProof/>
          </w:rPr>
        </w:r>
        <w:r>
          <w:rPr>
            <w:noProof/>
          </w:rPr>
          <w:fldChar w:fldCharType="separate"/>
        </w:r>
        <w:r w:rsidR="00732AAC">
          <w:rPr>
            <w:noProof/>
          </w:rPr>
          <w:t>3</w:t>
        </w:r>
        <w:r>
          <w:rPr>
            <w:noProof/>
          </w:rPr>
          <w:fldChar w:fldCharType="end"/>
        </w:r>
      </w:hyperlink>
    </w:p>
    <w:p w14:paraId="0E13C560" w14:textId="55EABA65" w:rsidR="00F94313" w:rsidRDefault="00F94313">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43267566" w:history="1">
        <w:r w:rsidRPr="00B040E2">
          <w:rPr>
            <w:rStyle w:val="afffff5"/>
            <w:b/>
            <w:noProof/>
          </w:rPr>
          <w:t>8</w:t>
        </w:r>
        <w:r w:rsidRPr="00B040E2">
          <w:rPr>
            <w:rStyle w:val="afffff5"/>
            <w:b/>
            <w:bCs/>
            <w:noProof/>
          </w:rPr>
          <w:t xml:space="preserve"> 遗传转化</w:t>
        </w:r>
        <w:r>
          <w:rPr>
            <w:noProof/>
          </w:rPr>
          <w:tab/>
        </w:r>
        <w:r>
          <w:rPr>
            <w:noProof/>
          </w:rPr>
          <w:fldChar w:fldCharType="begin"/>
        </w:r>
        <w:r>
          <w:rPr>
            <w:noProof/>
          </w:rPr>
          <w:instrText xml:space="preserve"> PAGEREF _Toc143267566 \h </w:instrText>
        </w:r>
        <w:r>
          <w:rPr>
            <w:noProof/>
          </w:rPr>
        </w:r>
        <w:r>
          <w:rPr>
            <w:noProof/>
          </w:rPr>
          <w:fldChar w:fldCharType="separate"/>
        </w:r>
        <w:r w:rsidR="00732AAC">
          <w:rPr>
            <w:noProof/>
          </w:rPr>
          <w:t>3</w:t>
        </w:r>
        <w:r>
          <w:rPr>
            <w:noProof/>
          </w:rPr>
          <w:fldChar w:fldCharType="end"/>
        </w:r>
      </w:hyperlink>
    </w:p>
    <w:p w14:paraId="2787B4D7" w14:textId="2348FDF5" w:rsidR="00F94313" w:rsidRDefault="00F94313">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43267567" w:history="1">
        <w:r w:rsidRPr="00B040E2">
          <w:rPr>
            <w:rStyle w:val="afffff5"/>
            <w:b/>
            <w:noProof/>
          </w:rPr>
          <w:t>9</w:t>
        </w:r>
        <w:r w:rsidRPr="00B040E2">
          <w:rPr>
            <w:rStyle w:val="afffff5"/>
            <w:b/>
            <w:bCs/>
            <w:noProof/>
          </w:rPr>
          <w:t xml:space="preserve"> 生根培养</w:t>
        </w:r>
        <w:r>
          <w:rPr>
            <w:noProof/>
          </w:rPr>
          <w:tab/>
        </w:r>
        <w:r>
          <w:rPr>
            <w:noProof/>
          </w:rPr>
          <w:fldChar w:fldCharType="begin"/>
        </w:r>
        <w:r>
          <w:rPr>
            <w:noProof/>
          </w:rPr>
          <w:instrText xml:space="preserve"> PAGEREF _Toc143267567 \h </w:instrText>
        </w:r>
        <w:r>
          <w:rPr>
            <w:noProof/>
          </w:rPr>
        </w:r>
        <w:r>
          <w:rPr>
            <w:noProof/>
          </w:rPr>
          <w:fldChar w:fldCharType="separate"/>
        </w:r>
        <w:r w:rsidR="00732AAC">
          <w:rPr>
            <w:noProof/>
          </w:rPr>
          <w:t>4</w:t>
        </w:r>
        <w:r>
          <w:rPr>
            <w:noProof/>
          </w:rPr>
          <w:fldChar w:fldCharType="end"/>
        </w:r>
      </w:hyperlink>
    </w:p>
    <w:p w14:paraId="1C316217" w14:textId="303635B2" w:rsidR="00F94313" w:rsidRDefault="00F94313">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43267568" w:history="1">
        <w:r w:rsidRPr="00B040E2">
          <w:rPr>
            <w:rStyle w:val="afffff5"/>
            <w:b/>
            <w:noProof/>
          </w:rPr>
          <w:t>10</w:t>
        </w:r>
        <w:r w:rsidRPr="00B040E2">
          <w:rPr>
            <w:rStyle w:val="afffff5"/>
            <w:b/>
            <w:bCs/>
            <w:noProof/>
          </w:rPr>
          <w:t xml:space="preserve"> 移栽</w:t>
        </w:r>
        <w:r>
          <w:rPr>
            <w:noProof/>
          </w:rPr>
          <w:tab/>
        </w:r>
        <w:r>
          <w:rPr>
            <w:noProof/>
          </w:rPr>
          <w:fldChar w:fldCharType="begin"/>
        </w:r>
        <w:r>
          <w:rPr>
            <w:noProof/>
          </w:rPr>
          <w:instrText xml:space="preserve"> PAGEREF _Toc143267568 \h </w:instrText>
        </w:r>
        <w:r>
          <w:rPr>
            <w:noProof/>
          </w:rPr>
        </w:r>
        <w:r>
          <w:rPr>
            <w:noProof/>
          </w:rPr>
          <w:fldChar w:fldCharType="separate"/>
        </w:r>
        <w:r w:rsidR="00732AAC">
          <w:rPr>
            <w:noProof/>
          </w:rPr>
          <w:t>4</w:t>
        </w:r>
        <w:r>
          <w:rPr>
            <w:noProof/>
          </w:rPr>
          <w:fldChar w:fldCharType="end"/>
        </w:r>
      </w:hyperlink>
    </w:p>
    <w:p w14:paraId="2D8CD8DC" w14:textId="3F8F42DD" w:rsidR="00F94313" w:rsidRDefault="00F94313">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43267569" w:history="1">
        <w:r w:rsidRPr="00B040E2">
          <w:rPr>
            <w:rStyle w:val="afffff5"/>
            <w:b/>
            <w:noProof/>
          </w:rPr>
          <w:t>11</w:t>
        </w:r>
        <w:r w:rsidRPr="00B040E2">
          <w:rPr>
            <w:rStyle w:val="afffff5"/>
            <w:b/>
            <w:bCs/>
            <w:noProof/>
          </w:rPr>
          <w:t xml:space="preserve"> 阳性苗的鉴定</w:t>
        </w:r>
        <w:r>
          <w:rPr>
            <w:noProof/>
          </w:rPr>
          <w:tab/>
        </w:r>
        <w:r>
          <w:rPr>
            <w:noProof/>
          </w:rPr>
          <w:fldChar w:fldCharType="begin"/>
        </w:r>
        <w:r>
          <w:rPr>
            <w:noProof/>
          </w:rPr>
          <w:instrText xml:space="preserve"> PAGEREF _Toc143267569 \h </w:instrText>
        </w:r>
        <w:r>
          <w:rPr>
            <w:noProof/>
          </w:rPr>
        </w:r>
        <w:r>
          <w:rPr>
            <w:noProof/>
          </w:rPr>
          <w:fldChar w:fldCharType="separate"/>
        </w:r>
        <w:r w:rsidR="00732AAC">
          <w:rPr>
            <w:noProof/>
          </w:rPr>
          <w:t>5</w:t>
        </w:r>
        <w:r>
          <w:rPr>
            <w:noProof/>
          </w:rPr>
          <w:fldChar w:fldCharType="end"/>
        </w:r>
      </w:hyperlink>
    </w:p>
    <w:p w14:paraId="4CD23950" w14:textId="0F6834DC" w:rsidR="001F3576" w:rsidRDefault="00340DB2">
      <w:pPr>
        <w:pStyle w:val="afffffff4"/>
        <w:spacing w:after="468"/>
        <w:sectPr w:rsidR="001F3576">
          <w:headerReference w:type="even" r:id="rId15"/>
          <w:headerReference w:type="default" r:id="rId16"/>
          <w:footerReference w:type="even" r:id="rId17"/>
          <w:footerReference w:type="default" r:id="rId18"/>
          <w:pgSz w:w="11906" w:h="16838"/>
          <w:pgMar w:top="2410" w:right="1134" w:bottom="1134" w:left="1134" w:header="1418" w:footer="1134" w:gutter="284"/>
          <w:pgNumType w:fmt="upperRoman" w:start="1"/>
          <w:cols w:space="425"/>
          <w:formProt w:val="0"/>
          <w:docGrid w:type="lines" w:linePitch="312"/>
        </w:sectPr>
      </w:pPr>
      <w:r>
        <w:fldChar w:fldCharType="end"/>
      </w:r>
    </w:p>
    <w:p w14:paraId="37ED9CC3" w14:textId="77777777" w:rsidR="001F3576" w:rsidRDefault="00340DB2">
      <w:pPr>
        <w:pStyle w:val="a6"/>
        <w:spacing w:after="468"/>
      </w:pPr>
      <w:bookmarkStart w:id="21" w:name="_Toc143267558"/>
      <w:bookmarkStart w:id="22" w:name="BookMark2"/>
      <w:bookmarkEnd w:id="18"/>
      <w:r>
        <w:rPr>
          <w:spacing w:val="320"/>
        </w:rPr>
        <w:lastRenderedPageBreak/>
        <w:t>前</w:t>
      </w:r>
      <w:r>
        <w:t>言</w:t>
      </w:r>
      <w:bookmarkEnd w:id="19"/>
      <w:bookmarkEnd w:id="20"/>
      <w:bookmarkEnd w:id="21"/>
    </w:p>
    <w:p w14:paraId="31A3B17E" w14:textId="77777777" w:rsidR="001F3576" w:rsidRPr="00F214CD" w:rsidRDefault="00340DB2" w:rsidP="00A56132">
      <w:pPr>
        <w:pStyle w:val="affffff"/>
        <w:spacing w:line="360" w:lineRule="auto"/>
        <w:ind w:firstLine="420"/>
        <w:rPr>
          <w:rFonts w:ascii="Times New Roman"/>
        </w:rPr>
      </w:pPr>
      <w:r>
        <w:rPr>
          <w:rFonts w:hint="eastAsia"/>
        </w:rPr>
        <w:t>本文</w:t>
      </w:r>
      <w:r w:rsidRPr="00F214CD">
        <w:rPr>
          <w:rFonts w:ascii="Times New Roman"/>
        </w:rPr>
        <w:t>件按照</w:t>
      </w:r>
      <w:r w:rsidRPr="00F214CD">
        <w:rPr>
          <w:rFonts w:ascii="Times New Roman"/>
        </w:rPr>
        <w:t>GB/T 1.1—2020</w:t>
      </w:r>
      <w:r w:rsidRPr="00F214CD">
        <w:rPr>
          <w:rFonts w:ascii="Times New Roman"/>
        </w:rPr>
        <w:t>《标准化工作导则</w:t>
      </w:r>
      <w:r w:rsidRPr="00F214CD">
        <w:rPr>
          <w:rFonts w:ascii="Times New Roman"/>
        </w:rPr>
        <w:t xml:space="preserve">  </w:t>
      </w:r>
      <w:r w:rsidRPr="00F214CD">
        <w:rPr>
          <w:rFonts w:ascii="Times New Roman"/>
        </w:rPr>
        <w:t>第</w:t>
      </w:r>
      <w:r w:rsidRPr="00F214CD">
        <w:rPr>
          <w:rFonts w:ascii="Times New Roman"/>
        </w:rPr>
        <w:t>1</w:t>
      </w:r>
      <w:r w:rsidRPr="00F214CD">
        <w:rPr>
          <w:rFonts w:ascii="Times New Roman"/>
        </w:rPr>
        <w:t>部分：标准化文件的结构和起草规则》的规定起草。</w:t>
      </w:r>
    </w:p>
    <w:p w14:paraId="3F38C4CE" w14:textId="4B6A602C" w:rsidR="00A56132" w:rsidRPr="00F214CD" w:rsidRDefault="00A56132" w:rsidP="00A56132">
      <w:pPr>
        <w:pStyle w:val="affffff"/>
        <w:spacing w:line="360" w:lineRule="auto"/>
        <w:ind w:firstLine="420"/>
        <w:rPr>
          <w:rFonts w:ascii="Times New Roman"/>
        </w:rPr>
      </w:pPr>
      <w:r w:rsidRPr="00F214CD">
        <w:rPr>
          <w:rFonts w:ascii="Times New Roman"/>
          <w:szCs w:val="21"/>
        </w:rPr>
        <w:t>请注意本文件的某些内容可能涉及专利。本文件的发布机构不承担识别这些专利的责任。</w:t>
      </w:r>
    </w:p>
    <w:p w14:paraId="76E9CBAD" w14:textId="5C30558F" w:rsidR="001F3576" w:rsidRPr="00F214CD" w:rsidRDefault="00340DB2" w:rsidP="00A56132">
      <w:pPr>
        <w:pStyle w:val="affffff"/>
        <w:spacing w:line="360" w:lineRule="auto"/>
        <w:ind w:firstLine="420"/>
        <w:rPr>
          <w:rFonts w:ascii="Times New Roman"/>
        </w:rPr>
      </w:pPr>
      <w:r w:rsidRPr="00F214CD">
        <w:rPr>
          <w:rFonts w:ascii="Times New Roman"/>
        </w:rPr>
        <w:t>本文件由</w:t>
      </w:r>
      <w:r w:rsidR="00A56132" w:rsidRPr="00F214CD">
        <w:rPr>
          <w:rFonts w:ascii="Times New Roman"/>
        </w:rPr>
        <w:t>中国科学院武汉植物园</w:t>
      </w:r>
      <w:r w:rsidRPr="00F214CD">
        <w:rPr>
          <w:rFonts w:ascii="Times New Roman"/>
        </w:rPr>
        <w:t>提出。</w:t>
      </w:r>
    </w:p>
    <w:p w14:paraId="0237AE74" w14:textId="77777777" w:rsidR="001F3576" w:rsidRPr="00F214CD" w:rsidRDefault="00340DB2" w:rsidP="00A56132">
      <w:pPr>
        <w:pStyle w:val="affffff"/>
        <w:spacing w:line="360" w:lineRule="auto"/>
        <w:ind w:firstLine="420"/>
        <w:rPr>
          <w:rFonts w:ascii="Times New Roman"/>
        </w:rPr>
      </w:pPr>
      <w:r w:rsidRPr="00F214CD">
        <w:rPr>
          <w:rFonts w:ascii="Times New Roman"/>
        </w:rPr>
        <w:t>本文件由湖北省农业农村厅归口。</w:t>
      </w:r>
    </w:p>
    <w:p w14:paraId="2D2C3C55" w14:textId="5DE36CE9" w:rsidR="001F3576" w:rsidRPr="00F214CD" w:rsidRDefault="00340DB2" w:rsidP="00A56132">
      <w:pPr>
        <w:pStyle w:val="affffff"/>
        <w:spacing w:line="360" w:lineRule="auto"/>
        <w:ind w:firstLine="420"/>
        <w:rPr>
          <w:rFonts w:ascii="Times New Roman"/>
        </w:rPr>
      </w:pPr>
      <w:r w:rsidRPr="00F214CD">
        <w:rPr>
          <w:rFonts w:ascii="Times New Roman"/>
        </w:rPr>
        <w:t>本文件起草单位：</w:t>
      </w:r>
      <w:r w:rsidR="00A56132" w:rsidRPr="00F214CD">
        <w:rPr>
          <w:rFonts w:ascii="Times New Roman"/>
        </w:rPr>
        <w:t>中国科学院武汉植物园、</w:t>
      </w:r>
      <w:r w:rsidR="00D0192B" w:rsidRPr="00F214CD">
        <w:rPr>
          <w:rFonts w:ascii="Times New Roman"/>
        </w:rPr>
        <w:t>湖南农业大学。</w:t>
      </w:r>
    </w:p>
    <w:p w14:paraId="15135875" w14:textId="00BA0349" w:rsidR="001F3576" w:rsidRPr="00F214CD" w:rsidRDefault="00340DB2" w:rsidP="00A56132">
      <w:pPr>
        <w:pStyle w:val="affffff"/>
        <w:spacing w:line="360" w:lineRule="auto"/>
        <w:ind w:firstLine="420"/>
        <w:rPr>
          <w:rFonts w:ascii="Times New Roman"/>
        </w:rPr>
      </w:pPr>
      <w:r w:rsidRPr="00F214CD">
        <w:rPr>
          <w:rFonts w:ascii="Times New Roman"/>
        </w:rPr>
        <w:t>本文件主要起草人：</w:t>
      </w:r>
      <w:r w:rsidR="002F3C4D" w:rsidRPr="00F214CD">
        <w:rPr>
          <w:rFonts w:ascii="Times New Roman"/>
        </w:rPr>
        <w:t>陈良、</w:t>
      </w:r>
      <w:r w:rsidR="00D0192B" w:rsidRPr="00F214CD">
        <w:rPr>
          <w:rFonts w:ascii="Times New Roman"/>
        </w:rPr>
        <w:t>谢燕、马光婧、曹丽雯、蒲军保、黄雪冰、胡龙兴、徐倩、卢蕊</w:t>
      </w:r>
      <w:r w:rsidRPr="00F214CD">
        <w:rPr>
          <w:rFonts w:ascii="Times New Roman"/>
        </w:rPr>
        <w:t>。</w:t>
      </w:r>
    </w:p>
    <w:p w14:paraId="2235473D" w14:textId="137007D1" w:rsidR="001F3576" w:rsidRPr="00F214CD" w:rsidRDefault="00CA5740" w:rsidP="00A56132">
      <w:pPr>
        <w:pStyle w:val="affffff"/>
        <w:spacing w:line="360" w:lineRule="auto"/>
        <w:ind w:firstLine="420"/>
        <w:rPr>
          <w:rFonts w:ascii="Times New Roman"/>
        </w:rPr>
        <w:sectPr w:rsidR="001F3576" w:rsidRPr="00F214CD">
          <w:headerReference w:type="even" r:id="rId19"/>
          <w:headerReference w:type="default" r:id="rId20"/>
          <w:footerReference w:type="even" r:id="rId21"/>
          <w:footerReference w:type="default" r:id="rId22"/>
          <w:pgSz w:w="11906" w:h="16838"/>
          <w:pgMar w:top="2410" w:right="1134" w:bottom="1134" w:left="1134" w:header="1418" w:footer="1134" w:gutter="284"/>
          <w:pgNumType w:fmt="upperRoman"/>
          <w:cols w:space="425"/>
          <w:formProt w:val="0"/>
          <w:docGrid w:type="lines" w:linePitch="312"/>
        </w:sectPr>
      </w:pPr>
      <w:r w:rsidRPr="00F214CD">
        <w:rPr>
          <w:rFonts w:ascii="Times New Roman"/>
        </w:rPr>
        <w:t>本文件实施应用中的疑问，可咨询湖北省农业农村厅，联系电话：</w:t>
      </w:r>
      <w:r w:rsidRPr="00F214CD">
        <w:rPr>
          <w:rFonts w:ascii="Times New Roman"/>
        </w:rPr>
        <w:t>027-8766</w:t>
      </w:r>
      <w:r w:rsidRPr="00F214CD">
        <w:rPr>
          <w:rFonts w:ascii="Times New Roman"/>
          <w:szCs w:val="22"/>
        </w:rPr>
        <w:t>5821</w:t>
      </w:r>
      <w:r w:rsidRPr="00F214CD">
        <w:rPr>
          <w:rFonts w:ascii="Times New Roman"/>
          <w:szCs w:val="22"/>
        </w:rPr>
        <w:t>，邮箱：</w:t>
      </w:r>
      <w:r w:rsidRPr="00F214CD">
        <w:rPr>
          <w:rFonts w:ascii="Times New Roman"/>
          <w:szCs w:val="22"/>
        </w:rPr>
        <w:t>hbsnab@126.com</w:t>
      </w:r>
      <w:r w:rsidRPr="00F214CD">
        <w:rPr>
          <w:rFonts w:ascii="Times New Roman"/>
          <w:szCs w:val="22"/>
        </w:rPr>
        <w:t>；对本文件的有关修改意见建议请反馈至</w:t>
      </w:r>
      <w:r w:rsidR="00A56132" w:rsidRPr="00F214CD">
        <w:rPr>
          <w:rFonts w:ascii="Times New Roman"/>
          <w:szCs w:val="22"/>
        </w:rPr>
        <w:t>中国科学院武汉植物园</w:t>
      </w:r>
      <w:r w:rsidRPr="00F214CD">
        <w:rPr>
          <w:rFonts w:ascii="Times New Roman"/>
          <w:szCs w:val="22"/>
        </w:rPr>
        <w:t>，</w:t>
      </w:r>
      <w:r w:rsidR="00337126">
        <w:rPr>
          <w:rFonts w:ascii="Times New Roman" w:hint="eastAsia"/>
          <w:szCs w:val="22"/>
        </w:rPr>
        <w:t>联系</w:t>
      </w:r>
      <w:r w:rsidRPr="00F214CD">
        <w:rPr>
          <w:rFonts w:ascii="Times New Roman"/>
          <w:szCs w:val="22"/>
        </w:rPr>
        <w:t>电话：</w:t>
      </w:r>
      <w:r w:rsidR="00337126">
        <w:rPr>
          <w:rFonts w:ascii="Times New Roman" w:hint="eastAsia"/>
          <w:szCs w:val="22"/>
        </w:rPr>
        <w:t>13657249556</w:t>
      </w:r>
      <w:r w:rsidRPr="00F214CD">
        <w:rPr>
          <w:rFonts w:ascii="Times New Roman"/>
          <w:szCs w:val="22"/>
        </w:rPr>
        <w:t>，邮箱：</w:t>
      </w:r>
      <w:hyperlink r:id="rId23" w:history="1">
        <w:r w:rsidR="00A56132" w:rsidRPr="00F214CD">
          <w:rPr>
            <w:rStyle w:val="afffff5"/>
            <w:rFonts w:ascii="Times New Roman"/>
            <w:szCs w:val="22"/>
          </w:rPr>
          <w:t>xieyan60b@126.com</w:t>
        </w:r>
      </w:hyperlink>
      <w:r w:rsidRPr="00F214CD">
        <w:rPr>
          <w:rFonts w:ascii="Times New Roman"/>
          <w:szCs w:val="22"/>
        </w:rPr>
        <w:t>。</w:t>
      </w:r>
    </w:p>
    <w:p w14:paraId="44F700D1" w14:textId="2D0FF584" w:rsidR="001F3576" w:rsidRDefault="004926A3">
      <w:pPr>
        <w:spacing w:line="20" w:lineRule="exact"/>
        <w:jc w:val="center"/>
        <w:rPr>
          <w:rFonts w:ascii="黑体" w:eastAsia="黑体" w:hAnsi="黑体" w:hint="eastAsia"/>
          <w:sz w:val="32"/>
          <w:szCs w:val="32"/>
        </w:rPr>
      </w:pPr>
      <w:bookmarkStart w:id="23" w:name="BookMark4"/>
      <w:bookmarkEnd w:id="22"/>
      <w:r>
        <w:rPr>
          <w:rFonts w:ascii="黑体" w:eastAsia="黑体" w:hAnsi="黑体" w:hint="eastAsia"/>
          <w:sz w:val="32"/>
          <w:szCs w:val="32"/>
        </w:rPr>
        <w:lastRenderedPageBreak/>
        <w:t xml:space="preserve"> </w:t>
      </w:r>
      <w:r>
        <w:rPr>
          <w:rFonts w:ascii="黑体" w:eastAsia="黑体" w:hAnsi="黑体"/>
          <w:sz w:val="32"/>
          <w:szCs w:val="32"/>
        </w:rPr>
        <w:t xml:space="preserve"> </w:t>
      </w:r>
    </w:p>
    <w:p w14:paraId="52E720F9" w14:textId="77777777" w:rsidR="001F3576" w:rsidRDefault="001F3576">
      <w:pPr>
        <w:spacing w:line="20" w:lineRule="exact"/>
        <w:jc w:val="center"/>
        <w:rPr>
          <w:rFonts w:ascii="黑体" w:eastAsia="黑体" w:hAnsi="黑体" w:hint="eastAsia"/>
          <w:sz w:val="32"/>
          <w:szCs w:val="32"/>
        </w:rPr>
      </w:pPr>
    </w:p>
    <w:bookmarkStart w:id="24" w:name="NEW_STAND_NAME" w:displacedByCustomXml="next"/>
    <w:sdt>
      <w:sdtPr>
        <w:tag w:val="NEW_STAND_NAME"/>
        <w:id w:val="595910757"/>
        <w:lock w:val="sdtLocked"/>
        <w:placeholder>
          <w:docPart w:val="FBC33A51AF004BCCA331435A0B3E46D9"/>
        </w:placeholder>
      </w:sdtPr>
      <w:sdtContent>
        <w:p w14:paraId="0C460D83" w14:textId="1DB9C492" w:rsidR="001F3576" w:rsidRDefault="00FA14FA">
          <w:pPr>
            <w:pStyle w:val="affffffffff2"/>
            <w:spacing w:beforeLines="1" w:before="3" w:after="680"/>
            <w:rPr>
              <w:rFonts w:hint="eastAsia"/>
            </w:rPr>
          </w:pPr>
          <w:r>
            <w:rPr>
              <w:rFonts w:hint="eastAsia"/>
            </w:rPr>
            <w:t>农杆菌</w:t>
          </w:r>
          <w:proofErr w:type="gramStart"/>
          <w:r>
            <w:rPr>
              <w:rFonts w:hint="eastAsia"/>
            </w:rPr>
            <w:t>介</w:t>
          </w:r>
          <w:proofErr w:type="gramEnd"/>
          <w:r>
            <w:rPr>
              <w:rFonts w:hint="eastAsia"/>
            </w:rPr>
            <w:t>导黑麦草遗传转化技术规程</w:t>
          </w:r>
        </w:p>
      </w:sdtContent>
    </w:sdt>
    <w:p w14:paraId="7EA4BA39" w14:textId="77777777" w:rsidR="009117FE" w:rsidRPr="000301F9" w:rsidRDefault="009117FE" w:rsidP="009117FE">
      <w:pPr>
        <w:pStyle w:val="afff6"/>
        <w:spacing w:before="312" w:after="312"/>
        <w:rPr>
          <w:b/>
          <w:bCs/>
        </w:rPr>
      </w:pPr>
      <w:bookmarkStart w:id="25" w:name="_Toc24884218"/>
      <w:bookmarkStart w:id="26" w:name="_Toc26648465"/>
      <w:bookmarkStart w:id="27" w:name="_Toc89849306"/>
      <w:bookmarkStart w:id="28" w:name="_Toc26986771"/>
      <w:bookmarkStart w:id="29" w:name="_Toc26986530"/>
      <w:bookmarkStart w:id="30" w:name="_Toc17233333"/>
      <w:bookmarkStart w:id="31" w:name="_Toc24884211"/>
      <w:bookmarkStart w:id="32" w:name="_Toc26718930"/>
      <w:bookmarkStart w:id="33" w:name="_Toc89849345"/>
      <w:bookmarkStart w:id="34" w:name="_Toc17233325"/>
      <w:bookmarkStart w:id="35" w:name="_Toc143267559"/>
      <w:bookmarkEnd w:id="24"/>
      <w:r w:rsidRPr="000301F9">
        <w:rPr>
          <w:rFonts w:hint="eastAsia"/>
          <w:b/>
          <w:bCs/>
        </w:rPr>
        <w:t>范围</w:t>
      </w:r>
      <w:bookmarkEnd w:id="25"/>
      <w:bookmarkEnd w:id="26"/>
      <w:bookmarkEnd w:id="27"/>
      <w:bookmarkEnd w:id="28"/>
      <w:bookmarkEnd w:id="29"/>
      <w:bookmarkEnd w:id="30"/>
      <w:bookmarkEnd w:id="31"/>
      <w:bookmarkEnd w:id="32"/>
      <w:bookmarkEnd w:id="33"/>
      <w:bookmarkEnd w:id="34"/>
      <w:bookmarkEnd w:id="35"/>
    </w:p>
    <w:p w14:paraId="10890F47" w14:textId="387E4683" w:rsidR="009117FE" w:rsidRPr="00F214CD" w:rsidRDefault="009117FE" w:rsidP="00F046BF">
      <w:pPr>
        <w:pStyle w:val="affffff"/>
        <w:spacing w:line="360" w:lineRule="auto"/>
        <w:ind w:firstLine="420"/>
        <w:rPr>
          <w:rFonts w:ascii="Times New Roman"/>
        </w:rPr>
      </w:pPr>
      <w:bookmarkStart w:id="36" w:name="_Toc17233326"/>
      <w:bookmarkStart w:id="37" w:name="_Toc24884219"/>
      <w:bookmarkStart w:id="38" w:name="_Toc26648466"/>
      <w:bookmarkStart w:id="39" w:name="_Toc17233334"/>
      <w:bookmarkStart w:id="40" w:name="_Toc24884212"/>
      <w:r>
        <w:rPr>
          <w:rFonts w:hint="eastAsia"/>
        </w:rPr>
        <w:t>本</w:t>
      </w:r>
      <w:r w:rsidRPr="00F214CD">
        <w:rPr>
          <w:rFonts w:ascii="Times New Roman"/>
        </w:rPr>
        <w:t>文件</w:t>
      </w:r>
      <w:r w:rsidR="00423E8F" w:rsidRPr="00F214CD">
        <w:rPr>
          <w:rFonts w:ascii="Times New Roman"/>
        </w:rPr>
        <w:t>确立了黑麦草</w:t>
      </w:r>
      <w:r w:rsidRPr="00F214CD">
        <w:rPr>
          <w:rFonts w:ascii="Times New Roman"/>
        </w:rPr>
        <w:t>（</w:t>
      </w:r>
      <w:r w:rsidR="00423E8F" w:rsidRPr="00F214CD">
        <w:rPr>
          <w:rFonts w:ascii="Times New Roman"/>
          <w:i/>
          <w:iCs/>
        </w:rPr>
        <w:t xml:space="preserve">Lolium </w:t>
      </w:r>
      <w:proofErr w:type="spellStart"/>
      <w:r w:rsidR="00423E8F" w:rsidRPr="00F214CD">
        <w:rPr>
          <w:rFonts w:ascii="Times New Roman"/>
          <w:i/>
          <w:iCs/>
        </w:rPr>
        <w:t>perenne</w:t>
      </w:r>
      <w:proofErr w:type="spellEnd"/>
      <w:r w:rsidR="00423E8F" w:rsidRPr="00F214CD">
        <w:rPr>
          <w:rFonts w:ascii="Times New Roman"/>
          <w:i/>
          <w:iCs/>
        </w:rPr>
        <w:t xml:space="preserve"> L.</w:t>
      </w:r>
      <w:r w:rsidRPr="00F214CD">
        <w:rPr>
          <w:rFonts w:ascii="Times New Roman"/>
        </w:rPr>
        <w:t>）</w:t>
      </w:r>
      <w:r w:rsidR="00423E8F" w:rsidRPr="00F214CD">
        <w:rPr>
          <w:rFonts w:ascii="Times New Roman"/>
        </w:rPr>
        <w:t>遗传转化</w:t>
      </w:r>
      <w:r w:rsidRPr="00F214CD">
        <w:rPr>
          <w:rFonts w:ascii="Times New Roman"/>
        </w:rPr>
        <w:t>的</w:t>
      </w:r>
      <w:r w:rsidR="00F046BF" w:rsidRPr="00F214CD">
        <w:rPr>
          <w:rFonts w:ascii="Times New Roman"/>
        </w:rPr>
        <w:t>培养基</w:t>
      </w:r>
      <w:r w:rsidRPr="00F214CD">
        <w:rPr>
          <w:rFonts w:ascii="Times New Roman"/>
        </w:rPr>
        <w:t>、</w:t>
      </w:r>
      <w:r w:rsidR="00F046BF" w:rsidRPr="00F214CD">
        <w:rPr>
          <w:rFonts w:ascii="Times New Roman"/>
        </w:rPr>
        <w:t>种子消毒</w:t>
      </w:r>
      <w:r w:rsidRPr="00F214CD">
        <w:rPr>
          <w:rFonts w:ascii="Times New Roman"/>
        </w:rPr>
        <w:t>、</w:t>
      </w:r>
      <w:r w:rsidR="00F046BF" w:rsidRPr="00F214CD">
        <w:rPr>
          <w:rFonts w:ascii="Times New Roman"/>
        </w:rPr>
        <w:t>愈伤组织准备、</w:t>
      </w:r>
      <w:proofErr w:type="gramStart"/>
      <w:r w:rsidR="00F046BF" w:rsidRPr="00F214CD">
        <w:rPr>
          <w:rFonts w:ascii="Times New Roman"/>
        </w:rPr>
        <w:t>侵染</w:t>
      </w:r>
      <w:proofErr w:type="gramEnd"/>
      <w:r w:rsidR="00F046BF" w:rsidRPr="00F214CD">
        <w:rPr>
          <w:rFonts w:ascii="Times New Roman"/>
        </w:rPr>
        <w:t>液制备与愈伤组织预培养、遗传转化、生根培养、移栽、阳性苗鉴定等技术要求</w:t>
      </w:r>
      <w:r w:rsidRPr="00F214CD">
        <w:rPr>
          <w:rFonts w:ascii="Times New Roman"/>
        </w:rPr>
        <w:t>。</w:t>
      </w:r>
    </w:p>
    <w:p w14:paraId="751BBFED" w14:textId="5021B558" w:rsidR="009117FE" w:rsidRPr="00F214CD" w:rsidRDefault="009117FE" w:rsidP="00F046BF">
      <w:pPr>
        <w:pStyle w:val="affffff"/>
        <w:spacing w:line="360" w:lineRule="auto"/>
        <w:ind w:firstLine="420"/>
        <w:rPr>
          <w:rFonts w:ascii="Times New Roman"/>
        </w:rPr>
      </w:pPr>
      <w:r w:rsidRPr="00F214CD">
        <w:rPr>
          <w:rFonts w:ascii="Times New Roman"/>
        </w:rPr>
        <w:t>本文件适用于</w:t>
      </w:r>
      <w:r w:rsidR="00423E8F" w:rsidRPr="00F214CD">
        <w:rPr>
          <w:rFonts w:ascii="Times New Roman"/>
        </w:rPr>
        <w:t>农杆菌</w:t>
      </w:r>
      <w:proofErr w:type="gramStart"/>
      <w:r w:rsidR="00423E8F" w:rsidRPr="00F214CD">
        <w:rPr>
          <w:rFonts w:ascii="Times New Roman"/>
        </w:rPr>
        <w:t>介</w:t>
      </w:r>
      <w:proofErr w:type="gramEnd"/>
      <w:r w:rsidR="00423E8F" w:rsidRPr="00F214CD">
        <w:rPr>
          <w:rFonts w:ascii="Times New Roman"/>
        </w:rPr>
        <w:t>导黑麦草遗传转化技术操作的全过程</w:t>
      </w:r>
      <w:r w:rsidRPr="00F214CD">
        <w:rPr>
          <w:rFonts w:ascii="Times New Roman"/>
        </w:rPr>
        <w:t>。</w:t>
      </w:r>
    </w:p>
    <w:p w14:paraId="449EDC96" w14:textId="77777777" w:rsidR="009117FE" w:rsidRPr="00F214CD" w:rsidRDefault="009117FE" w:rsidP="009117FE">
      <w:pPr>
        <w:pStyle w:val="afff6"/>
        <w:spacing w:before="312" w:after="312"/>
        <w:rPr>
          <w:rFonts w:ascii="Times New Roman"/>
          <w:b/>
          <w:bCs/>
        </w:rPr>
      </w:pPr>
      <w:bookmarkStart w:id="41" w:name="_Toc26986772"/>
      <w:bookmarkStart w:id="42" w:name="_Toc26718931"/>
      <w:bookmarkStart w:id="43" w:name="_Toc26986531"/>
      <w:bookmarkStart w:id="44" w:name="_Toc89849307"/>
      <w:bookmarkStart w:id="45" w:name="_Toc89849346"/>
      <w:bookmarkStart w:id="46" w:name="_Toc143267560"/>
      <w:r w:rsidRPr="00F214CD">
        <w:rPr>
          <w:rFonts w:ascii="Times New Roman"/>
          <w:b/>
          <w:bCs/>
        </w:rPr>
        <w:t>规范性引用文件</w:t>
      </w:r>
      <w:bookmarkEnd w:id="36"/>
      <w:bookmarkEnd w:id="37"/>
      <w:bookmarkEnd w:id="38"/>
      <w:bookmarkEnd w:id="39"/>
      <w:bookmarkEnd w:id="40"/>
      <w:bookmarkEnd w:id="41"/>
      <w:bookmarkEnd w:id="42"/>
      <w:bookmarkEnd w:id="43"/>
      <w:bookmarkEnd w:id="44"/>
      <w:bookmarkEnd w:id="45"/>
      <w:bookmarkEnd w:id="46"/>
    </w:p>
    <w:sdt>
      <w:sdtPr>
        <w:rPr>
          <w:rFonts w:ascii="Times New Roman"/>
        </w:rPr>
        <w:id w:val="715848253"/>
        <w:placeholder>
          <w:docPart w:val="9DE441135139450797FB48BC22FCEF0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D813924" w14:textId="1331335F" w:rsidR="009117FE" w:rsidRPr="00F214CD" w:rsidRDefault="00423E8F" w:rsidP="009117FE">
          <w:pPr>
            <w:pStyle w:val="affffff"/>
            <w:ind w:firstLine="420"/>
            <w:rPr>
              <w:rFonts w:ascii="Times New Roman"/>
            </w:rPr>
          </w:pPr>
          <w:r w:rsidRPr="00F214CD">
            <w:rPr>
              <w:rFonts w:ascii="Times New Roman"/>
            </w:rPr>
            <w:t>本文件没有规范性引用文件。</w:t>
          </w:r>
        </w:p>
      </w:sdtContent>
    </w:sdt>
    <w:p w14:paraId="3AD21B1C" w14:textId="77777777" w:rsidR="009117FE" w:rsidRPr="00F214CD" w:rsidRDefault="009117FE" w:rsidP="009117FE">
      <w:pPr>
        <w:pStyle w:val="afff6"/>
        <w:spacing w:before="312" w:after="312"/>
        <w:rPr>
          <w:rFonts w:ascii="Times New Roman"/>
          <w:b/>
          <w:bCs/>
        </w:rPr>
      </w:pPr>
      <w:bookmarkStart w:id="47" w:name="_Toc89849308"/>
      <w:bookmarkStart w:id="48" w:name="_Toc89849347"/>
      <w:bookmarkStart w:id="49" w:name="_Toc143267561"/>
      <w:r w:rsidRPr="00F214CD">
        <w:rPr>
          <w:rFonts w:ascii="Times New Roman"/>
          <w:b/>
          <w:bCs/>
          <w:szCs w:val="21"/>
        </w:rPr>
        <w:t>术语和定义</w:t>
      </w:r>
      <w:bookmarkEnd w:id="47"/>
      <w:bookmarkEnd w:id="48"/>
      <w:bookmarkEnd w:id="49"/>
    </w:p>
    <w:bookmarkStart w:id="50" w:name="_Toc26986532" w:displacedByCustomXml="next"/>
    <w:bookmarkEnd w:id="50" w:displacedByCustomXml="next"/>
    <w:sdt>
      <w:sdtPr>
        <w:rPr>
          <w:rFonts w:ascii="Times New Roman"/>
        </w:rPr>
        <w:id w:val="-1909835108"/>
        <w:placeholder>
          <w:docPart w:val="DB8C6771D3284F97A4CDAE62159F404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966D1CC" w14:textId="5B665F8D" w:rsidR="009117FE" w:rsidRPr="00F214CD" w:rsidRDefault="00423E8F" w:rsidP="009117FE">
          <w:pPr>
            <w:pStyle w:val="affffff"/>
            <w:ind w:firstLine="420"/>
            <w:rPr>
              <w:rFonts w:ascii="Times New Roman"/>
            </w:rPr>
          </w:pPr>
          <w:r w:rsidRPr="00F214CD">
            <w:rPr>
              <w:rFonts w:ascii="Times New Roman"/>
            </w:rPr>
            <w:t>下列术语和定义适用于本文件。</w:t>
          </w:r>
        </w:p>
      </w:sdtContent>
    </w:sdt>
    <w:p w14:paraId="53BDF290" w14:textId="7C4A3DF9" w:rsidR="003B30B3" w:rsidRPr="00F214CD" w:rsidRDefault="003B30B3" w:rsidP="003B30B3">
      <w:pPr>
        <w:pStyle w:val="affffff"/>
        <w:spacing w:line="360" w:lineRule="auto"/>
        <w:ind w:firstLineChars="0" w:firstLine="0"/>
        <w:rPr>
          <w:rFonts w:ascii="Times New Roman" w:eastAsia="黑体"/>
          <w:b/>
          <w:bCs/>
        </w:rPr>
      </w:pPr>
      <w:r w:rsidRPr="00F214CD">
        <w:rPr>
          <w:rFonts w:ascii="Times New Roman" w:eastAsia="黑体"/>
          <w:b/>
          <w:bCs/>
        </w:rPr>
        <w:t xml:space="preserve">3.1 </w:t>
      </w:r>
      <w:r w:rsidRPr="00F214CD">
        <w:rPr>
          <w:rFonts w:ascii="Times New Roman" w:eastAsia="黑体"/>
          <w:b/>
          <w:bCs/>
        </w:rPr>
        <w:t>植物遗传转化</w:t>
      </w:r>
      <w:r w:rsidRPr="00F214CD">
        <w:rPr>
          <w:rFonts w:ascii="Times New Roman" w:eastAsia="黑体"/>
          <w:b/>
          <w:bCs/>
        </w:rPr>
        <w:t xml:space="preserve"> </w:t>
      </w:r>
      <w:r w:rsidR="00F214CD">
        <w:rPr>
          <w:rFonts w:ascii="Times New Roman" w:eastAsia="黑体"/>
          <w:b/>
          <w:bCs/>
        </w:rPr>
        <w:t>P</w:t>
      </w:r>
      <w:r w:rsidRPr="00F214CD">
        <w:rPr>
          <w:rFonts w:ascii="Times New Roman" w:eastAsia="黑体"/>
          <w:b/>
          <w:bCs/>
        </w:rPr>
        <w:t>lant genetic transformation</w:t>
      </w:r>
    </w:p>
    <w:p w14:paraId="1F8C69A1" w14:textId="77777777" w:rsidR="003B30B3" w:rsidRPr="00F214CD" w:rsidRDefault="003B30B3" w:rsidP="003B30B3">
      <w:pPr>
        <w:pStyle w:val="affffff"/>
        <w:spacing w:line="360" w:lineRule="auto"/>
        <w:ind w:firstLine="420"/>
        <w:rPr>
          <w:rFonts w:ascii="Times New Roman"/>
        </w:rPr>
      </w:pPr>
      <w:r w:rsidRPr="00F214CD">
        <w:rPr>
          <w:rFonts w:ascii="Times New Roman"/>
        </w:rPr>
        <w:t>通过化学</w:t>
      </w:r>
      <w:r w:rsidRPr="00F214CD">
        <w:rPr>
          <w:rFonts w:ascii="Times New Roman"/>
        </w:rPr>
        <w:t>,</w:t>
      </w:r>
      <w:r w:rsidRPr="00F214CD">
        <w:rPr>
          <w:rFonts w:ascii="Times New Roman"/>
        </w:rPr>
        <w:t>物理以及生物途径将目的外源基因导入受体植物基因组中</w:t>
      </w:r>
      <w:r w:rsidRPr="00F214CD">
        <w:rPr>
          <w:rFonts w:ascii="Times New Roman"/>
        </w:rPr>
        <w:t>,</w:t>
      </w:r>
      <w:r w:rsidRPr="00F214CD">
        <w:rPr>
          <w:rFonts w:ascii="Times New Roman"/>
        </w:rPr>
        <w:t>使其在受体植物细胞内表达</w:t>
      </w:r>
      <w:r w:rsidRPr="00F214CD">
        <w:rPr>
          <w:rFonts w:ascii="Times New Roman"/>
        </w:rPr>
        <w:t>,</w:t>
      </w:r>
      <w:r w:rsidRPr="00F214CD">
        <w:rPr>
          <w:rFonts w:ascii="Times New Roman"/>
        </w:rPr>
        <w:t>以期改良植物的遗传性状。</w:t>
      </w:r>
    </w:p>
    <w:p w14:paraId="17150DE9" w14:textId="48C684D4" w:rsidR="000301F9" w:rsidRPr="00F214CD" w:rsidRDefault="000301F9" w:rsidP="000301F9">
      <w:pPr>
        <w:pStyle w:val="affffff"/>
        <w:spacing w:line="360" w:lineRule="auto"/>
        <w:ind w:firstLineChars="0" w:firstLine="0"/>
        <w:rPr>
          <w:rFonts w:ascii="Times New Roman"/>
          <w:b/>
          <w:bCs/>
        </w:rPr>
      </w:pPr>
      <w:r w:rsidRPr="00F214CD">
        <w:rPr>
          <w:rFonts w:ascii="Times New Roman" w:eastAsia="黑体"/>
          <w:b/>
          <w:bCs/>
        </w:rPr>
        <w:t xml:space="preserve">3.2 </w:t>
      </w:r>
      <w:r w:rsidRPr="00F214CD">
        <w:rPr>
          <w:rFonts w:ascii="Times New Roman" w:eastAsia="黑体"/>
          <w:b/>
          <w:bCs/>
        </w:rPr>
        <w:t>农杆菌</w:t>
      </w:r>
      <w:proofErr w:type="gramStart"/>
      <w:r w:rsidRPr="00F214CD">
        <w:rPr>
          <w:rFonts w:ascii="Times New Roman" w:eastAsia="黑体"/>
          <w:b/>
          <w:bCs/>
        </w:rPr>
        <w:t>侵染</w:t>
      </w:r>
      <w:proofErr w:type="gramEnd"/>
      <w:r w:rsidRPr="00F214CD">
        <w:rPr>
          <w:rFonts w:ascii="Times New Roman"/>
          <w:b/>
          <w:bCs/>
        </w:rPr>
        <w:t xml:space="preserve"> Agrobacterium infection</w:t>
      </w:r>
    </w:p>
    <w:p w14:paraId="1FEB4C85" w14:textId="27227541" w:rsidR="000301F9" w:rsidRDefault="000301F9" w:rsidP="000301F9">
      <w:pPr>
        <w:pStyle w:val="affffff"/>
        <w:spacing w:line="360" w:lineRule="auto"/>
        <w:ind w:firstLineChars="0" w:firstLine="0"/>
      </w:pPr>
      <w:r w:rsidRPr="000301F9">
        <w:rPr>
          <w:rFonts w:hint="eastAsia"/>
        </w:rPr>
        <w:t xml:space="preserve"> </w:t>
      </w:r>
      <w:r w:rsidRPr="000301F9">
        <w:t xml:space="preserve">   </w:t>
      </w:r>
      <w:r w:rsidRPr="000301F9">
        <w:rPr>
          <w:rFonts w:hint="eastAsia"/>
        </w:rPr>
        <w:t>农杆菌侵入并感染</w:t>
      </w:r>
      <w:r w:rsidR="00F214CD">
        <w:rPr>
          <w:rFonts w:hint="eastAsia"/>
        </w:rPr>
        <w:t>植物</w:t>
      </w:r>
      <w:r w:rsidRPr="000301F9">
        <w:rPr>
          <w:rFonts w:hint="eastAsia"/>
        </w:rPr>
        <w:t>外植体的过程。</w:t>
      </w:r>
    </w:p>
    <w:p w14:paraId="65213185" w14:textId="357C6BFF" w:rsidR="007609E4" w:rsidRDefault="007609E4" w:rsidP="000301F9">
      <w:pPr>
        <w:pStyle w:val="affffff"/>
        <w:spacing w:line="360" w:lineRule="auto"/>
        <w:ind w:firstLineChars="0" w:firstLine="0"/>
        <w:rPr>
          <w:rFonts w:ascii="Times New Roman"/>
          <w:b/>
          <w:bCs/>
        </w:rPr>
      </w:pPr>
      <w:r w:rsidRPr="007609E4">
        <w:rPr>
          <w:rFonts w:ascii="黑体" w:eastAsia="黑体" w:hAnsi="黑体" w:hint="eastAsia"/>
          <w:b/>
          <w:bCs/>
        </w:rPr>
        <w:t>3</w:t>
      </w:r>
      <w:r w:rsidRPr="007609E4">
        <w:rPr>
          <w:rFonts w:ascii="黑体" w:eastAsia="黑体" w:hAnsi="黑体"/>
          <w:b/>
          <w:bCs/>
        </w:rPr>
        <w:t xml:space="preserve">.3 </w:t>
      </w:r>
      <w:r w:rsidRPr="007609E4">
        <w:rPr>
          <w:rFonts w:ascii="黑体" w:eastAsia="黑体" w:hAnsi="黑体" w:hint="eastAsia"/>
          <w:b/>
          <w:bCs/>
        </w:rPr>
        <w:t>愈伤组织</w:t>
      </w:r>
      <w:r w:rsidRPr="007609E4">
        <w:rPr>
          <w:rFonts w:ascii="Times New Roman"/>
        </w:rPr>
        <w:t xml:space="preserve"> </w:t>
      </w:r>
      <w:r w:rsidR="00F214CD">
        <w:rPr>
          <w:rFonts w:ascii="Times New Roman"/>
          <w:b/>
          <w:bCs/>
        </w:rPr>
        <w:t>C</w:t>
      </w:r>
      <w:r w:rsidRPr="007609E4">
        <w:rPr>
          <w:rFonts w:ascii="Times New Roman"/>
          <w:b/>
          <w:bCs/>
        </w:rPr>
        <w:t>allus</w:t>
      </w:r>
    </w:p>
    <w:p w14:paraId="0198A526" w14:textId="7AD7D6B1" w:rsidR="007609E4" w:rsidRPr="000301F9" w:rsidRDefault="007609E4" w:rsidP="007609E4">
      <w:pPr>
        <w:pStyle w:val="affffff"/>
        <w:spacing w:line="360" w:lineRule="auto"/>
        <w:ind w:firstLine="420"/>
      </w:pPr>
      <w:r w:rsidRPr="007609E4">
        <w:rPr>
          <w:rFonts w:hint="eastAsia"/>
        </w:rPr>
        <w:t>原指植物体的局部受到创伤刺激后,在伤口表面新生的组织。在组织培养中则指人工培养基上由外植体长出来的一团无序生长的薄壁细胞</w:t>
      </w:r>
    </w:p>
    <w:p w14:paraId="688B4F21" w14:textId="6C4314CE" w:rsidR="009117FE" w:rsidRDefault="000301F9" w:rsidP="009117FE">
      <w:pPr>
        <w:pStyle w:val="afff6"/>
        <w:spacing w:before="312" w:after="312"/>
        <w:rPr>
          <w:b/>
          <w:bCs/>
        </w:rPr>
      </w:pPr>
      <w:bookmarkStart w:id="51" w:name="_Toc143267562"/>
      <w:r w:rsidRPr="007609E4">
        <w:rPr>
          <w:rFonts w:hint="eastAsia"/>
          <w:b/>
          <w:bCs/>
        </w:rPr>
        <w:t>培养基</w:t>
      </w:r>
      <w:bookmarkEnd w:id="51"/>
      <w:r w:rsidR="007609E4">
        <w:rPr>
          <w:rFonts w:hint="eastAsia"/>
          <w:b/>
          <w:bCs/>
        </w:rPr>
        <w:t xml:space="preserve"> </w:t>
      </w:r>
    </w:p>
    <w:p w14:paraId="3930947A" w14:textId="6E46CDC9" w:rsidR="00623598" w:rsidRPr="00F214CD" w:rsidRDefault="00623598" w:rsidP="00623598">
      <w:pPr>
        <w:pStyle w:val="afff7"/>
        <w:spacing w:before="156" w:after="156"/>
        <w:rPr>
          <w:rFonts w:ascii="Times New Roman"/>
          <w:b/>
          <w:bCs/>
        </w:rPr>
      </w:pPr>
      <w:r w:rsidRPr="007609E4">
        <w:rPr>
          <w:rFonts w:hAnsi="黑体" w:hint="eastAsia"/>
          <w:b/>
          <w:bCs/>
        </w:rPr>
        <w:t>诱导</w:t>
      </w:r>
      <w:r w:rsidRPr="00F214CD">
        <w:rPr>
          <w:rFonts w:ascii="Times New Roman"/>
          <w:b/>
          <w:bCs/>
        </w:rPr>
        <w:t>培养基</w:t>
      </w:r>
    </w:p>
    <w:p w14:paraId="2D032EFE" w14:textId="6F5C8090" w:rsidR="00623598" w:rsidRPr="00F214CD" w:rsidRDefault="00623598" w:rsidP="00623598">
      <w:pPr>
        <w:pStyle w:val="affffff"/>
        <w:spacing w:line="360" w:lineRule="auto"/>
        <w:ind w:firstLine="420"/>
        <w:rPr>
          <w:rFonts w:ascii="Times New Roman"/>
        </w:rPr>
      </w:pPr>
      <w:r w:rsidRPr="00F214CD">
        <w:rPr>
          <w:rFonts w:ascii="Times New Roman"/>
        </w:rPr>
        <w:t>用于黑麦草愈伤组织的诱导培养。成分为（</w:t>
      </w:r>
      <w:r w:rsidRPr="00F214CD">
        <w:rPr>
          <w:rFonts w:ascii="Times New Roman"/>
        </w:rPr>
        <w:t>1L</w:t>
      </w:r>
      <w:r w:rsidRPr="00F214CD">
        <w:rPr>
          <w:rFonts w:ascii="Times New Roman"/>
        </w:rPr>
        <w:t>）</w:t>
      </w:r>
      <w:r w:rsidRPr="00F214CD">
        <w:rPr>
          <w:rFonts w:ascii="Times New Roman"/>
        </w:rPr>
        <w:t>: N6</w:t>
      </w:r>
      <w:r w:rsidRPr="00F214CD">
        <w:rPr>
          <w:rFonts w:ascii="Times New Roman"/>
        </w:rPr>
        <w:t>培养基粉末（含有大量、微量、有机和铁盐）</w:t>
      </w:r>
      <w:r w:rsidRPr="00F214CD">
        <w:rPr>
          <w:rFonts w:ascii="Times New Roman"/>
        </w:rPr>
        <w:t>3.98</w:t>
      </w:r>
      <w:r w:rsidR="00F214CD">
        <w:rPr>
          <w:rFonts w:ascii="Times New Roman"/>
        </w:rPr>
        <w:t xml:space="preserve"> </w:t>
      </w:r>
      <w:r w:rsidRPr="00F214CD">
        <w:rPr>
          <w:rFonts w:ascii="Times New Roman"/>
        </w:rPr>
        <w:t>g</w:t>
      </w:r>
      <w:r w:rsidRPr="00F214CD">
        <w:rPr>
          <w:rFonts w:ascii="Times New Roman"/>
        </w:rPr>
        <w:t>，酸水解络蛋白</w:t>
      </w:r>
      <w:r w:rsidRPr="00F214CD">
        <w:rPr>
          <w:rFonts w:ascii="Times New Roman"/>
        </w:rPr>
        <w:t xml:space="preserve"> 1</w:t>
      </w:r>
      <w:r w:rsidR="00F214CD">
        <w:rPr>
          <w:rFonts w:ascii="Times New Roman"/>
        </w:rPr>
        <w:t xml:space="preserve"> </w:t>
      </w:r>
      <w:r w:rsidRPr="00F214CD">
        <w:rPr>
          <w:rFonts w:ascii="Times New Roman"/>
        </w:rPr>
        <w:t>g</w:t>
      </w:r>
      <w:r w:rsidRPr="00F214CD">
        <w:rPr>
          <w:rFonts w:ascii="Times New Roman"/>
        </w:rPr>
        <w:t>，脯氨酸</w:t>
      </w:r>
      <w:r w:rsidRPr="00F214CD">
        <w:rPr>
          <w:rFonts w:ascii="Times New Roman"/>
        </w:rPr>
        <w:t xml:space="preserve"> 1</w:t>
      </w:r>
      <w:r w:rsidR="00F214CD">
        <w:rPr>
          <w:rFonts w:ascii="Times New Roman"/>
        </w:rPr>
        <w:t xml:space="preserve"> </w:t>
      </w:r>
      <w:r w:rsidRPr="00F214CD">
        <w:rPr>
          <w:rFonts w:ascii="Times New Roman"/>
        </w:rPr>
        <w:t>g</w:t>
      </w:r>
      <w:r w:rsidRPr="00F214CD">
        <w:rPr>
          <w:rFonts w:ascii="Times New Roman"/>
        </w:rPr>
        <w:t>，麦芽糖</w:t>
      </w:r>
      <w:r w:rsidRPr="00F214CD">
        <w:rPr>
          <w:rFonts w:ascii="Times New Roman"/>
        </w:rPr>
        <w:t xml:space="preserve"> 30</w:t>
      </w:r>
      <w:r w:rsidR="00F214CD">
        <w:rPr>
          <w:rFonts w:ascii="Times New Roman"/>
        </w:rPr>
        <w:t xml:space="preserve"> </w:t>
      </w:r>
      <w:r w:rsidRPr="00F214CD">
        <w:rPr>
          <w:rFonts w:ascii="Times New Roman"/>
        </w:rPr>
        <w:t>g</w:t>
      </w:r>
      <w:r w:rsidRPr="00F214CD">
        <w:rPr>
          <w:rFonts w:ascii="Times New Roman"/>
        </w:rPr>
        <w:t>，</w:t>
      </w:r>
      <w:r w:rsidRPr="00F214CD">
        <w:rPr>
          <w:rFonts w:ascii="Times New Roman"/>
        </w:rPr>
        <w:t xml:space="preserve"> 2,4-D </w:t>
      </w:r>
      <w:r w:rsidRPr="00F214CD">
        <w:rPr>
          <w:rFonts w:ascii="Times New Roman"/>
        </w:rPr>
        <w:t>（</w:t>
      </w:r>
      <w:r w:rsidRPr="00F214CD">
        <w:rPr>
          <w:rFonts w:ascii="Times New Roman"/>
        </w:rPr>
        <w:t>2,4-</w:t>
      </w:r>
      <w:r w:rsidRPr="00F214CD">
        <w:rPr>
          <w:rFonts w:ascii="Times New Roman"/>
        </w:rPr>
        <w:t>二氯苯氧乙酸）</w:t>
      </w:r>
      <w:r w:rsidRPr="00F214CD">
        <w:rPr>
          <w:rFonts w:ascii="Times New Roman"/>
        </w:rPr>
        <w:t xml:space="preserve"> 7</w:t>
      </w:r>
      <w:r w:rsidR="00F214CD">
        <w:rPr>
          <w:rFonts w:ascii="Times New Roman"/>
        </w:rPr>
        <w:t xml:space="preserve"> </w:t>
      </w:r>
      <w:r w:rsidRPr="00F214CD">
        <w:rPr>
          <w:rFonts w:ascii="Times New Roman"/>
        </w:rPr>
        <w:t>mg</w:t>
      </w:r>
      <w:r w:rsidRPr="00F214CD">
        <w:rPr>
          <w:rFonts w:ascii="Times New Roman"/>
        </w:rPr>
        <w:t>，</w:t>
      </w:r>
      <w:r w:rsidRPr="00F214CD">
        <w:rPr>
          <w:rFonts w:ascii="Times New Roman"/>
        </w:rPr>
        <w:t xml:space="preserve"> 6-AB </w:t>
      </w:r>
      <w:r w:rsidRPr="00F214CD">
        <w:rPr>
          <w:rFonts w:ascii="Times New Roman"/>
        </w:rPr>
        <w:t>（</w:t>
      </w:r>
      <w:r w:rsidRPr="00F214CD">
        <w:rPr>
          <w:rFonts w:ascii="Times New Roman"/>
        </w:rPr>
        <w:t>6-</w:t>
      </w:r>
      <w:proofErr w:type="gramStart"/>
      <w:r w:rsidRPr="00F214CD">
        <w:rPr>
          <w:rFonts w:ascii="Times New Roman"/>
        </w:rPr>
        <w:t>苄</w:t>
      </w:r>
      <w:proofErr w:type="gramEnd"/>
      <w:r w:rsidRPr="00F214CD">
        <w:rPr>
          <w:rFonts w:ascii="Times New Roman"/>
        </w:rPr>
        <w:t>氨基嘌呤）</w:t>
      </w:r>
      <w:r w:rsidRPr="00F214CD">
        <w:rPr>
          <w:rFonts w:ascii="Times New Roman"/>
        </w:rPr>
        <w:t xml:space="preserve"> 0.05</w:t>
      </w:r>
      <w:r w:rsidR="00F214CD">
        <w:rPr>
          <w:rFonts w:ascii="Times New Roman"/>
        </w:rPr>
        <w:t xml:space="preserve"> </w:t>
      </w:r>
      <w:r w:rsidRPr="00F214CD">
        <w:rPr>
          <w:rFonts w:ascii="Times New Roman"/>
        </w:rPr>
        <w:t>mg</w:t>
      </w:r>
      <w:r w:rsidRPr="00F214CD">
        <w:rPr>
          <w:rFonts w:ascii="Times New Roman"/>
        </w:rPr>
        <w:t>，植物凝胶</w:t>
      </w:r>
      <w:r w:rsidRPr="00F214CD">
        <w:rPr>
          <w:rFonts w:ascii="Times New Roman"/>
        </w:rPr>
        <w:t xml:space="preserve"> 3.5</w:t>
      </w:r>
      <w:r w:rsidR="00F214CD">
        <w:rPr>
          <w:rFonts w:ascii="Times New Roman"/>
        </w:rPr>
        <w:t xml:space="preserve"> </w:t>
      </w:r>
      <w:r w:rsidRPr="00F214CD">
        <w:rPr>
          <w:rFonts w:ascii="Times New Roman"/>
        </w:rPr>
        <w:t>g</w:t>
      </w:r>
      <w:r w:rsidRPr="00F214CD">
        <w:rPr>
          <w:rFonts w:ascii="Times New Roman"/>
        </w:rPr>
        <w:t>；</w:t>
      </w:r>
      <w:r w:rsidRPr="00F214CD">
        <w:rPr>
          <w:rFonts w:ascii="Times New Roman"/>
        </w:rPr>
        <w:t>pH=5.8</w:t>
      </w:r>
      <w:r w:rsidRPr="00F214CD">
        <w:rPr>
          <w:rFonts w:ascii="Times New Roman"/>
        </w:rPr>
        <w:t>。</w:t>
      </w:r>
    </w:p>
    <w:p w14:paraId="10A411A4" w14:textId="21D9DEFC" w:rsidR="00623598" w:rsidRDefault="00623598" w:rsidP="00623598">
      <w:pPr>
        <w:pStyle w:val="afff7"/>
        <w:spacing w:before="156" w:after="156"/>
        <w:rPr>
          <w:b/>
          <w:bCs/>
        </w:rPr>
      </w:pPr>
      <w:r w:rsidRPr="00623598">
        <w:rPr>
          <w:rFonts w:hint="eastAsia"/>
          <w:b/>
          <w:bCs/>
        </w:rPr>
        <w:t>继代培养基</w:t>
      </w:r>
    </w:p>
    <w:p w14:paraId="290ED201" w14:textId="4E1C6E37" w:rsidR="00623598" w:rsidRPr="00F214CD" w:rsidRDefault="00623598" w:rsidP="00623598">
      <w:pPr>
        <w:pStyle w:val="affffff"/>
        <w:spacing w:line="360" w:lineRule="auto"/>
        <w:ind w:leftChars="100" w:left="210" w:firstLineChars="100" w:firstLine="210"/>
        <w:rPr>
          <w:rFonts w:ascii="Times New Roman"/>
        </w:rPr>
      </w:pPr>
      <w:r>
        <w:rPr>
          <w:rFonts w:hint="eastAsia"/>
        </w:rPr>
        <w:lastRenderedPageBreak/>
        <w:t>用于黑</w:t>
      </w:r>
      <w:r w:rsidRPr="00F214CD">
        <w:rPr>
          <w:rFonts w:ascii="Times New Roman"/>
        </w:rPr>
        <w:t>麦草愈伤组织的继代培养。成分为（</w:t>
      </w:r>
      <w:r w:rsidRPr="00F214CD">
        <w:rPr>
          <w:rFonts w:ascii="Times New Roman"/>
        </w:rPr>
        <w:t>1</w:t>
      </w:r>
      <w:r w:rsidR="00F214CD">
        <w:rPr>
          <w:rFonts w:ascii="Times New Roman"/>
        </w:rPr>
        <w:t xml:space="preserve"> </w:t>
      </w:r>
      <w:r w:rsidRPr="00F214CD">
        <w:rPr>
          <w:rFonts w:ascii="Times New Roman"/>
        </w:rPr>
        <w:t>L</w:t>
      </w:r>
      <w:r w:rsidRPr="00F214CD">
        <w:rPr>
          <w:rFonts w:ascii="Times New Roman"/>
        </w:rPr>
        <w:t>）</w:t>
      </w:r>
      <w:r w:rsidRPr="00F214CD">
        <w:rPr>
          <w:rFonts w:ascii="Times New Roman"/>
        </w:rPr>
        <w:t>: N6</w:t>
      </w:r>
      <w:r w:rsidRPr="00F214CD">
        <w:rPr>
          <w:rFonts w:ascii="Times New Roman"/>
        </w:rPr>
        <w:t>培养基粉末（含有大量、微量、有机和铁盐）</w:t>
      </w:r>
      <w:r w:rsidRPr="00F214CD">
        <w:rPr>
          <w:rFonts w:ascii="Times New Roman"/>
        </w:rPr>
        <w:t>3.98</w:t>
      </w:r>
      <w:r w:rsidR="00A05D08" w:rsidRPr="00F214CD">
        <w:rPr>
          <w:rFonts w:ascii="Times New Roman"/>
        </w:rPr>
        <w:t xml:space="preserve"> </w:t>
      </w:r>
      <w:r w:rsidRPr="00F214CD">
        <w:rPr>
          <w:rFonts w:ascii="Times New Roman"/>
        </w:rPr>
        <w:t>g</w:t>
      </w:r>
      <w:r w:rsidRPr="00F214CD">
        <w:rPr>
          <w:rFonts w:ascii="Times New Roman"/>
        </w:rPr>
        <w:t>，酸水解络蛋白</w:t>
      </w:r>
      <w:r w:rsidRPr="00F214CD">
        <w:rPr>
          <w:rFonts w:ascii="Times New Roman"/>
        </w:rPr>
        <w:t xml:space="preserve"> 1</w:t>
      </w:r>
      <w:r w:rsidR="00A05D08" w:rsidRPr="00F214CD">
        <w:rPr>
          <w:rFonts w:ascii="Times New Roman"/>
        </w:rPr>
        <w:t xml:space="preserve"> </w:t>
      </w:r>
      <w:r w:rsidRPr="00F214CD">
        <w:rPr>
          <w:rFonts w:ascii="Times New Roman"/>
        </w:rPr>
        <w:t>g</w:t>
      </w:r>
      <w:r w:rsidRPr="00F214CD">
        <w:rPr>
          <w:rFonts w:ascii="Times New Roman"/>
        </w:rPr>
        <w:t>，</w:t>
      </w:r>
      <w:r w:rsidRPr="00F214CD">
        <w:rPr>
          <w:rFonts w:ascii="Times New Roman"/>
        </w:rPr>
        <w:t xml:space="preserve"> </w:t>
      </w:r>
      <w:r w:rsidRPr="00F214CD">
        <w:rPr>
          <w:rFonts w:ascii="Times New Roman"/>
        </w:rPr>
        <w:t>脯氨酸</w:t>
      </w:r>
      <w:r w:rsidRPr="00F214CD">
        <w:rPr>
          <w:rFonts w:ascii="Times New Roman"/>
        </w:rPr>
        <w:t xml:space="preserve"> 1</w:t>
      </w:r>
      <w:r w:rsidR="00A05D08" w:rsidRPr="00F214CD">
        <w:rPr>
          <w:rFonts w:ascii="Times New Roman"/>
        </w:rPr>
        <w:t xml:space="preserve"> </w:t>
      </w:r>
      <w:r w:rsidRPr="00F214CD">
        <w:rPr>
          <w:rFonts w:ascii="Times New Roman"/>
        </w:rPr>
        <w:t>g</w:t>
      </w:r>
      <w:r w:rsidRPr="00F214CD">
        <w:rPr>
          <w:rFonts w:ascii="Times New Roman"/>
        </w:rPr>
        <w:t>，麦芽糖</w:t>
      </w:r>
      <w:r w:rsidRPr="00F214CD">
        <w:rPr>
          <w:rFonts w:ascii="Times New Roman"/>
        </w:rPr>
        <w:t xml:space="preserve"> 30</w:t>
      </w:r>
      <w:r w:rsidR="00A05D08" w:rsidRPr="00F214CD">
        <w:rPr>
          <w:rFonts w:ascii="Times New Roman"/>
        </w:rPr>
        <w:t xml:space="preserve"> </w:t>
      </w:r>
      <w:r w:rsidRPr="00F214CD">
        <w:rPr>
          <w:rFonts w:ascii="Times New Roman"/>
        </w:rPr>
        <w:t>g</w:t>
      </w:r>
      <w:r w:rsidRPr="00F214CD">
        <w:rPr>
          <w:rFonts w:ascii="Times New Roman"/>
        </w:rPr>
        <w:t>，</w:t>
      </w:r>
      <w:r w:rsidRPr="00F214CD">
        <w:rPr>
          <w:rFonts w:ascii="Times New Roman"/>
        </w:rPr>
        <w:t>2,4-D 5</w:t>
      </w:r>
      <w:r w:rsidR="00A05D08" w:rsidRPr="00F214CD">
        <w:rPr>
          <w:rFonts w:ascii="Times New Roman"/>
        </w:rPr>
        <w:t xml:space="preserve"> </w:t>
      </w:r>
      <w:r w:rsidRPr="00F214CD">
        <w:rPr>
          <w:rFonts w:ascii="Times New Roman"/>
        </w:rPr>
        <w:t>mg</w:t>
      </w:r>
      <w:r w:rsidRPr="00F214CD">
        <w:rPr>
          <w:rFonts w:ascii="Times New Roman"/>
        </w:rPr>
        <w:t>，</w:t>
      </w:r>
      <w:r w:rsidRPr="00F214CD">
        <w:rPr>
          <w:rFonts w:ascii="Times New Roman"/>
        </w:rPr>
        <w:t>6-AB 0.1</w:t>
      </w:r>
      <w:r w:rsidR="00A05D08" w:rsidRPr="00F214CD">
        <w:rPr>
          <w:rFonts w:ascii="Times New Roman"/>
        </w:rPr>
        <w:t xml:space="preserve"> </w:t>
      </w:r>
      <w:r w:rsidRPr="00F214CD">
        <w:rPr>
          <w:rFonts w:ascii="Times New Roman"/>
        </w:rPr>
        <w:t>mg</w:t>
      </w:r>
      <w:r w:rsidRPr="00F214CD">
        <w:rPr>
          <w:rFonts w:ascii="Times New Roman"/>
        </w:rPr>
        <w:t>，植物凝胶</w:t>
      </w:r>
      <w:r w:rsidRPr="00F214CD">
        <w:rPr>
          <w:rFonts w:ascii="Times New Roman"/>
        </w:rPr>
        <w:t xml:space="preserve"> 3.5</w:t>
      </w:r>
      <w:r w:rsidR="00A05D08" w:rsidRPr="00F214CD">
        <w:rPr>
          <w:rFonts w:ascii="Times New Roman"/>
        </w:rPr>
        <w:t xml:space="preserve"> </w:t>
      </w:r>
      <w:r w:rsidRPr="00F214CD">
        <w:rPr>
          <w:rFonts w:ascii="Times New Roman"/>
        </w:rPr>
        <w:t>g</w:t>
      </w:r>
      <w:r w:rsidRPr="00F214CD">
        <w:rPr>
          <w:rFonts w:ascii="Times New Roman"/>
        </w:rPr>
        <w:t>，</w:t>
      </w:r>
      <w:r w:rsidRPr="00F214CD">
        <w:rPr>
          <w:rFonts w:ascii="Times New Roman"/>
        </w:rPr>
        <w:t>pH=5.8</w:t>
      </w:r>
      <w:r w:rsidRPr="00F214CD">
        <w:rPr>
          <w:rFonts w:ascii="Times New Roman"/>
        </w:rPr>
        <w:t>。</w:t>
      </w:r>
    </w:p>
    <w:p w14:paraId="1245FA3D" w14:textId="7D7AE3C6" w:rsidR="00623598" w:rsidRPr="00F214CD" w:rsidRDefault="00BF5170" w:rsidP="00623598">
      <w:pPr>
        <w:pStyle w:val="afff7"/>
        <w:spacing w:before="156" w:after="156" w:line="360" w:lineRule="auto"/>
        <w:rPr>
          <w:rFonts w:ascii="Times New Roman"/>
          <w:b/>
          <w:bCs/>
        </w:rPr>
      </w:pPr>
      <w:proofErr w:type="gramStart"/>
      <w:r w:rsidRPr="00F214CD">
        <w:rPr>
          <w:rFonts w:ascii="Times New Roman"/>
          <w:b/>
          <w:bCs/>
        </w:rPr>
        <w:t>侵染</w:t>
      </w:r>
      <w:proofErr w:type="gramEnd"/>
      <w:r w:rsidRPr="00F214CD">
        <w:rPr>
          <w:rFonts w:ascii="Times New Roman"/>
          <w:b/>
          <w:bCs/>
        </w:rPr>
        <w:t>液培养基</w:t>
      </w:r>
    </w:p>
    <w:p w14:paraId="1669E8D1" w14:textId="14C41895" w:rsidR="00BF5170" w:rsidRPr="00F214CD" w:rsidRDefault="00BF5170" w:rsidP="00BF5170">
      <w:pPr>
        <w:pStyle w:val="affffff"/>
        <w:spacing w:line="360" w:lineRule="auto"/>
        <w:ind w:firstLine="420"/>
        <w:rPr>
          <w:rFonts w:ascii="Times New Roman"/>
        </w:rPr>
      </w:pPr>
      <w:r w:rsidRPr="00F214CD">
        <w:rPr>
          <w:rFonts w:ascii="Times New Roman"/>
        </w:rPr>
        <w:t>用于加入农杆菌菌液配置</w:t>
      </w:r>
      <w:proofErr w:type="gramStart"/>
      <w:r w:rsidRPr="00F214CD">
        <w:rPr>
          <w:rFonts w:ascii="Times New Roman"/>
        </w:rPr>
        <w:t>侵染</w:t>
      </w:r>
      <w:proofErr w:type="gramEnd"/>
      <w:r w:rsidRPr="00F214CD">
        <w:rPr>
          <w:rFonts w:ascii="Times New Roman"/>
        </w:rPr>
        <w:t>液。成分为（</w:t>
      </w:r>
      <w:r w:rsidRPr="00F214CD">
        <w:rPr>
          <w:rFonts w:ascii="Times New Roman"/>
        </w:rPr>
        <w:t>1</w:t>
      </w:r>
      <w:r w:rsidR="00F214CD">
        <w:rPr>
          <w:rFonts w:ascii="Times New Roman"/>
        </w:rPr>
        <w:t xml:space="preserve"> </w:t>
      </w:r>
      <w:r w:rsidRPr="00F214CD">
        <w:rPr>
          <w:rFonts w:ascii="Times New Roman"/>
        </w:rPr>
        <w:t>L</w:t>
      </w:r>
      <w:r w:rsidRPr="00F214CD">
        <w:rPr>
          <w:rFonts w:ascii="Times New Roman"/>
        </w:rPr>
        <w:t>）</w:t>
      </w:r>
      <w:r w:rsidRPr="00F214CD">
        <w:rPr>
          <w:rFonts w:ascii="Times New Roman"/>
        </w:rPr>
        <w:t>: N6</w:t>
      </w:r>
      <w:r w:rsidRPr="00F214CD">
        <w:rPr>
          <w:rFonts w:ascii="Times New Roman"/>
        </w:rPr>
        <w:t>培养基粉末（含有大量、微量、有机和铁盐）</w:t>
      </w:r>
      <w:r w:rsidRPr="00F214CD">
        <w:rPr>
          <w:rFonts w:ascii="Times New Roman"/>
        </w:rPr>
        <w:t>1.99</w:t>
      </w:r>
      <w:r w:rsidR="00A05D08" w:rsidRPr="00F214CD">
        <w:rPr>
          <w:rFonts w:ascii="Times New Roman"/>
        </w:rPr>
        <w:t xml:space="preserve"> </w:t>
      </w:r>
      <w:r w:rsidRPr="00F214CD">
        <w:rPr>
          <w:rFonts w:ascii="Times New Roman"/>
        </w:rPr>
        <w:t>g</w:t>
      </w:r>
      <w:r w:rsidRPr="00F214CD">
        <w:rPr>
          <w:rFonts w:ascii="Times New Roman"/>
        </w:rPr>
        <w:t>，脯氨酸</w:t>
      </w:r>
      <w:r w:rsidRPr="00F214CD">
        <w:rPr>
          <w:rFonts w:ascii="Times New Roman"/>
        </w:rPr>
        <w:t xml:space="preserve"> 1</w:t>
      </w:r>
      <w:r w:rsidR="00A05D08" w:rsidRPr="00F214CD">
        <w:rPr>
          <w:rFonts w:ascii="Times New Roman"/>
        </w:rPr>
        <w:t xml:space="preserve"> </w:t>
      </w:r>
      <w:r w:rsidRPr="00F214CD">
        <w:rPr>
          <w:rFonts w:ascii="Times New Roman"/>
        </w:rPr>
        <w:t>g</w:t>
      </w:r>
      <w:r w:rsidRPr="00F214CD">
        <w:rPr>
          <w:rFonts w:ascii="Times New Roman"/>
        </w:rPr>
        <w:t>，葡萄糖</w:t>
      </w:r>
      <w:r w:rsidRPr="00F214CD">
        <w:rPr>
          <w:rFonts w:ascii="Times New Roman"/>
        </w:rPr>
        <w:t xml:space="preserve"> 30</w:t>
      </w:r>
      <w:r w:rsidR="00A05D08" w:rsidRPr="00F214CD">
        <w:rPr>
          <w:rFonts w:ascii="Times New Roman"/>
        </w:rPr>
        <w:t xml:space="preserve"> </w:t>
      </w:r>
      <w:r w:rsidRPr="00F214CD">
        <w:rPr>
          <w:rFonts w:ascii="Times New Roman"/>
        </w:rPr>
        <w:t>g</w:t>
      </w:r>
      <w:r w:rsidRPr="00F214CD">
        <w:rPr>
          <w:rFonts w:ascii="Times New Roman"/>
        </w:rPr>
        <w:t>，</w:t>
      </w:r>
      <w:r w:rsidRPr="00F214CD">
        <w:rPr>
          <w:rFonts w:ascii="Times New Roman"/>
        </w:rPr>
        <w:t>2,4-D 5</w:t>
      </w:r>
      <w:r w:rsidR="00A05D08" w:rsidRPr="00F214CD">
        <w:rPr>
          <w:rFonts w:ascii="Times New Roman"/>
        </w:rPr>
        <w:t xml:space="preserve"> </w:t>
      </w:r>
      <w:r w:rsidRPr="00F214CD">
        <w:rPr>
          <w:rFonts w:ascii="Times New Roman"/>
        </w:rPr>
        <w:t>mg</w:t>
      </w:r>
      <w:r w:rsidRPr="00F214CD">
        <w:rPr>
          <w:rFonts w:ascii="Times New Roman"/>
        </w:rPr>
        <w:t>，</w:t>
      </w:r>
      <w:r w:rsidRPr="00F214CD">
        <w:rPr>
          <w:rFonts w:ascii="Times New Roman"/>
        </w:rPr>
        <w:t>6-AB 0.1</w:t>
      </w:r>
      <w:r w:rsidR="00A05D08" w:rsidRPr="00F214CD">
        <w:rPr>
          <w:rFonts w:ascii="Times New Roman"/>
        </w:rPr>
        <w:t xml:space="preserve"> </w:t>
      </w:r>
      <w:r w:rsidRPr="00F214CD">
        <w:rPr>
          <w:rFonts w:ascii="Times New Roman"/>
        </w:rPr>
        <w:t>mg</w:t>
      </w:r>
      <w:r w:rsidRPr="00F214CD">
        <w:rPr>
          <w:rFonts w:ascii="Times New Roman"/>
        </w:rPr>
        <w:t>，</w:t>
      </w:r>
      <w:r w:rsidRPr="00F214CD">
        <w:rPr>
          <w:rFonts w:ascii="Times New Roman"/>
        </w:rPr>
        <w:t xml:space="preserve">As </w:t>
      </w:r>
      <w:r w:rsidRPr="00F214CD">
        <w:rPr>
          <w:rFonts w:ascii="Times New Roman"/>
        </w:rPr>
        <w:t>（乙酰丁香酮）</w:t>
      </w:r>
      <w:r w:rsidRPr="00F214CD">
        <w:rPr>
          <w:rFonts w:ascii="Times New Roman"/>
        </w:rPr>
        <w:t>200</w:t>
      </w:r>
      <w:r w:rsidR="00A05D08" w:rsidRPr="00F214CD">
        <w:rPr>
          <w:rFonts w:ascii="Times New Roman"/>
        </w:rPr>
        <w:t xml:space="preserve"> </w:t>
      </w:r>
      <w:proofErr w:type="spellStart"/>
      <w:r w:rsidRPr="00F214CD">
        <w:rPr>
          <w:rFonts w:ascii="Times New Roman"/>
        </w:rPr>
        <w:t>μm</w:t>
      </w:r>
      <w:proofErr w:type="spellEnd"/>
      <w:r w:rsidRPr="00F214CD">
        <w:rPr>
          <w:rFonts w:ascii="Times New Roman"/>
        </w:rPr>
        <w:t>，</w:t>
      </w:r>
      <w:r w:rsidRPr="00F214CD">
        <w:rPr>
          <w:rFonts w:ascii="Times New Roman"/>
        </w:rPr>
        <w:t>pH=5.4</w:t>
      </w:r>
      <w:r w:rsidRPr="00F214CD">
        <w:rPr>
          <w:rFonts w:ascii="Times New Roman"/>
        </w:rPr>
        <w:t>。</w:t>
      </w:r>
    </w:p>
    <w:p w14:paraId="74FD6670" w14:textId="5556A136" w:rsidR="00A05D08" w:rsidRPr="00F214CD" w:rsidRDefault="00A05D08" w:rsidP="00A05D08">
      <w:pPr>
        <w:pStyle w:val="afff7"/>
        <w:spacing w:before="156" w:after="156"/>
        <w:rPr>
          <w:rFonts w:ascii="Times New Roman"/>
          <w:b/>
          <w:bCs/>
        </w:rPr>
      </w:pPr>
      <w:r w:rsidRPr="00F214CD">
        <w:rPr>
          <w:rFonts w:ascii="Times New Roman"/>
          <w:b/>
          <w:bCs/>
        </w:rPr>
        <w:t>共培养培养基</w:t>
      </w:r>
    </w:p>
    <w:p w14:paraId="6273A283" w14:textId="21D21546" w:rsidR="00A05D08" w:rsidRPr="00F214CD" w:rsidRDefault="00A05D08" w:rsidP="00A05D08">
      <w:pPr>
        <w:pStyle w:val="affffff"/>
        <w:spacing w:line="360" w:lineRule="auto"/>
        <w:ind w:firstLine="420"/>
        <w:rPr>
          <w:rFonts w:ascii="Times New Roman"/>
        </w:rPr>
      </w:pPr>
      <w:r w:rsidRPr="00F214CD">
        <w:rPr>
          <w:rFonts w:ascii="Times New Roman"/>
        </w:rPr>
        <w:t>用于</w:t>
      </w:r>
      <w:proofErr w:type="gramStart"/>
      <w:r w:rsidRPr="00F214CD">
        <w:rPr>
          <w:rFonts w:ascii="Times New Roman"/>
        </w:rPr>
        <w:t>侵染</w:t>
      </w:r>
      <w:proofErr w:type="gramEnd"/>
      <w:r w:rsidRPr="00F214CD">
        <w:rPr>
          <w:rFonts w:ascii="Times New Roman"/>
        </w:rPr>
        <w:t>后黑麦草愈伤组织与农杆菌的共培养。成分为（</w:t>
      </w:r>
      <w:r w:rsidRPr="00F214CD">
        <w:rPr>
          <w:rFonts w:ascii="Times New Roman"/>
        </w:rPr>
        <w:t>1L</w:t>
      </w:r>
      <w:r w:rsidRPr="00F214CD">
        <w:rPr>
          <w:rFonts w:ascii="Times New Roman"/>
        </w:rPr>
        <w:t>）</w:t>
      </w:r>
      <w:r w:rsidRPr="00F214CD">
        <w:rPr>
          <w:rFonts w:ascii="Times New Roman"/>
        </w:rPr>
        <w:t>: N6</w:t>
      </w:r>
      <w:r w:rsidRPr="00F214CD">
        <w:rPr>
          <w:rFonts w:ascii="Times New Roman"/>
        </w:rPr>
        <w:t>培养基粉末（大量、微量、有机和铁盐）</w:t>
      </w:r>
      <w:r w:rsidRPr="00F214CD">
        <w:rPr>
          <w:rFonts w:ascii="Times New Roman"/>
        </w:rPr>
        <w:t>3.98 g</w:t>
      </w:r>
      <w:r w:rsidRPr="00F214CD">
        <w:rPr>
          <w:rFonts w:ascii="Times New Roman"/>
        </w:rPr>
        <w:t>，酸水解络蛋白</w:t>
      </w:r>
      <w:r w:rsidRPr="00F214CD">
        <w:rPr>
          <w:rFonts w:ascii="Times New Roman"/>
        </w:rPr>
        <w:t xml:space="preserve"> 1 g</w:t>
      </w:r>
      <w:r w:rsidRPr="00F214CD">
        <w:rPr>
          <w:rFonts w:ascii="Times New Roman"/>
        </w:rPr>
        <w:t>，脯氨酸</w:t>
      </w:r>
      <w:r w:rsidRPr="00F214CD">
        <w:rPr>
          <w:rFonts w:ascii="Times New Roman"/>
        </w:rPr>
        <w:t xml:space="preserve"> 1 g</w:t>
      </w:r>
      <w:r w:rsidRPr="00F214CD">
        <w:rPr>
          <w:rFonts w:ascii="Times New Roman"/>
        </w:rPr>
        <w:t>，麦芽糖</w:t>
      </w:r>
      <w:r w:rsidRPr="00F214CD">
        <w:rPr>
          <w:rFonts w:ascii="Times New Roman"/>
        </w:rPr>
        <w:t xml:space="preserve"> 60 g</w:t>
      </w:r>
      <w:r w:rsidRPr="00F214CD">
        <w:rPr>
          <w:rFonts w:ascii="Times New Roman"/>
        </w:rPr>
        <w:t>，</w:t>
      </w:r>
      <w:r w:rsidRPr="00F214CD">
        <w:rPr>
          <w:rFonts w:ascii="Times New Roman"/>
        </w:rPr>
        <w:t xml:space="preserve"> 2,4-D 5 mg</w:t>
      </w:r>
      <w:r w:rsidRPr="00F214CD">
        <w:rPr>
          <w:rFonts w:ascii="Times New Roman"/>
        </w:rPr>
        <w:t>，</w:t>
      </w:r>
      <w:r w:rsidRPr="00F214CD">
        <w:rPr>
          <w:rFonts w:ascii="Times New Roman"/>
        </w:rPr>
        <w:t>6-AB 0.1 mg</w:t>
      </w:r>
      <w:r w:rsidRPr="00F214CD">
        <w:rPr>
          <w:rFonts w:ascii="Times New Roman"/>
        </w:rPr>
        <w:t>，植物凝胶</w:t>
      </w:r>
      <w:r w:rsidRPr="00F214CD">
        <w:rPr>
          <w:rFonts w:ascii="Times New Roman"/>
        </w:rPr>
        <w:t xml:space="preserve"> 3.5 g</w:t>
      </w:r>
      <w:r w:rsidRPr="00F214CD">
        <w:rPr>
          <w:rFonts w:ascii="Times New Roman"/>
        </w:rPr>
        <w:t>，</w:t>
      </w:r>
      <w:r w:rsidRPr="00F214CD">
        <w:rPr>
          <w:rFonts w:ascii="Times New Roman"/>
        </w:rPr>
        <w:t xml:space="preserve">As 200 </w:t>
      </w:r>
      <w:proofErr w:type="spellStart"/>
      <w:r w:rsidRPr="00F214CD">
        <w:rPr>
          <w:rFonts w:ascii="Times New Roman"/>
        </w:rPr>
        <w:t>μm</w:t>
      </w:r>
      <w:proofErr w:type="spellEnd"/>
      <w:r w:rsidRPr="00F214CD">
        <w:rPr>
          <w:rFonts w:ascii="Times New Roman"/>
        </w:rPr>
        <w:t>，</w:t>
      </w:r>
      <w:r w:rsidRPr="00F214CD">
        <w:rPr>
          <w:rFonts w:ascii="Times New Roman"/>
        </w:rPr>
        <w:t>pH=5.7</w:t>
      </w:r>
      <w:r w:rsidRPr="00F214CD">
        <w:rPr>
          <w:rFonts w:ascii="Times New Roman"/>
        </w:rPr>
        <w:t>。</w:t>
      </w:r>
    </w:p>
    <w:p w14:paraId="4690E009" w14:textId="59ED5AF5" w:rsidR="00A05D08" w:rsidRPr="009103FD" w:rsidRDefault="00A05D08" w:rsidP="00623598">
      <w:pPr>
        <w:pStyle w:val="afff7"/>
        <w:spacing w:before="156" w:after="156"/>
        <w:rPr>
          <w:b/>
          <w:bCs/>
        </w:rPr>
      </w:pPr>
      <w:r w:rsidRPr="009103FD">
        <w:rPr>
          <w:rFonts w:hint="eastAsia"/>
          <w:b/>
          <w:bCs/>
        </w:rPr>
        <w:t>筛选培养基</w:t>
      </w:r>
    </w:p>
    <w:p w14:paraId="0A95E380" w14:textId="7D54F5DD" w:rsidR="00A05D08" w:rsidRPr="00F214CD" w:rsidRDefault="00A05D08" w:rsidP="00A05D08">
      <w:pPr>
        <w:pStyle w:val="affffff"/>
        <w:spacing w:line="360" w:lineRule="auto"/>
        <w:ind w:firstLine="420"/>
        <w:rPr>
          <w:rFonts w:ascii="Times New Roman"/>
        </w:rPr>
      </w:pPr>
      <w:r w:rsidRPr="00F214CD">
        <w:rPr>
          <w:rFonts w:ascii="Times New Roman"/>
        </w:rPr>
        <w:t>用于黑麦草愈伤组织转化后的筛选培养。成分为（</w:t>
      </w:r>
      <w:r w:rsidRPr="00F214CD">
        <w:rPr>
          <w:rFonts w:ascii="Times New Roman"/>
        </w:rPr>
        <w:t>1</w:t>
      </w:r>
      <w:r w:rsidR="00F214CD">
        <w:rPr>
          <w:rFonts w:ascii="Times New Roman"/>
        </w:rPr>
        <w:t xml:space="preserve"> </w:t>
      </w:r>
      <w:r w:rsidRPr="00F214CD">
        <w:rPr>
          <w:rFonts w:ascii="Times New Roman"/>
        </w:rPr>
        <w:t>L</w:t>
      </w:r>
      <w:r w:rsidRPr="00F214CD">
        <w:rPr>
          <w:rFonts w:ascii="Times New Roman"/>
        </w:rPr>
        <w:t>）</w:t>
      </w:r>
      <w:r w:rsidRPr="00F214CD">
        <w:rPr>
          <w:rFonts w:ascii="Times New Roman"/>
        </w:rPr>
        <w:t>: N6</w:t>
      </w:r>
      <w:r w:rsidRPr="00F214CD">
        <w:rPr>
          <w:rFonts w:ascii="Times New Roman"/>
        </w:rPr>
        <w:t>培养基粉末（含有大量、微量、有机和铁盐）</w:t>
      </w:r>
      <w:r w:rsidRPr="00F214CD">
        <w:rPr>
          <w:rFonts w:ascii="Times New Roman"/>
        </w:rPr>
        <w:t>3.98 g</w:t>
      </w:r>
      <w:r w:rsidRPr="00F214CD">
        <w:rPr>
          <w:rFonts w:ascii="Times New Roman"/>
        </w:rPr>
        <w:t>，</w:t>
      </w:r>
      <w:r w:rsidRPr="00F214CD">
        <w:rPr>
          <w:rFonts w:ascii="Times New Roman"/>
        </w:rPr>
        <w:t xml:space="preserve"> </w:t>
      </w:r>
      <w:r w:rsidRPr="00F214CD">
        <w:rPr>
          <w:rFonts w:ascii="Times New Roman"/>
        </w:rPr>
        <w:t>酸水解络蛋白</w:t>
      </w:r>
      <w:r w:rsidR="00F27FB3" w:rsidRPr="00F214CD">
        <w:rPr>
          <w:rFonts w:ascii="Times New Roman"/>
        </w:rPr>
        <w:t xml:space="preserve"> 1 g</w:t>
      </w:r>
      <w:r w:rsidR="00F27FB3" w:rsidRPr="00F214CD">
        <w:rPr>
          <w:rFonts w:ascii="Times New Roman"/>
        </w:rPr>
        <w:t>，</w:t>
      </w:r>
      <w:r w:rsidRPr="00F214CD">
        <w:rPr>
          <w:rFonts w:ascii="Times New Roman"/>
        </w:rPr>
        <w:t>脯氨酸</w:t>
      </w:r>
      <w:r w:rsidR="00F27FB3" w:rsidRPr="00F214CD">
        <w:rPr>
          <w:rFonts w:ascii="Times New Roman"/>
        </w:rPr>
        <w:t xml:space="preserve"> 1g</w:t>
      </w:r>
      <w:r w:rsidR="00F27FB3" w:rsidRPr="00F214CD">
        <w:rPr>
          <w:rFonts w:ascii="Times New Roman"/>
        </w:rPr>
        <w:t>，</w:t>
      </w:r>
      <w:r w:rsidRPr="00F214CD">
        <w:rPr>
          <w:rFonts w:ascii="Times New Roman"/>
        </w:rPr>
        <w:t>麦芽糖</w:t>
      </w:r>
      <w:r w:rsidRPr="00F214CD">
        <w:rPr>
          <w:rFonts w:ascii="Times New Roman"/>
        </w:rPr>
        <w:t xml:space="preserve"> </w:t>
      </w:r>
      <w:r w:rsidR="00F27FB3" w:rsidRPr="00F214CD">
        <w:rPr>
          <w:rFonts w:ascii="Times New Roman"/>
        </w:rPr>
        <w:t>30 g</w:t>
      </w:r>
      <w:r w:rsidR="00F27FB3" w:rsidRPr="00F214CD">
        <w:rPr>
          <w:rFonts w:ascii="Times New Roman"/>
        </w:rPr>
        <w:t>，</w:t>
      </w:r>
      <w:r w:rsidRPr="00F214CD">
        <w:rPr>
          <w:rFonts w:ascii="Times New Roman"/>
        </w:rPr>
        <w:t>2,4-D</w:t>
      </w:r>
      <w:r w:rsidR="00F27FB3" w:rsidRPr="00F214CD">
        <w:rPr>
          <w:rFonts w:ascii="Times New Roman"/>
        </w:rPr>
        <w:t xml:space="preserve"> 5 mg</w:t>
      </w:r>
      <w:r w:rsidR="00F27FB3" w:rsidRPr="00F214CD">
        <w:rPr>
          <w:rFonts w:ascii="Times New Roman"/>
        </w:rPr>
        <w:t>，</w:t>
      </w:r>
      <w:r w:rsidRPr="00F214CD">
        <w:rPr>
          <w:rFonts w:ascii="Times New Roman"/>
        </w:rPr>
        <w:t xml:space="preserve"> 6-AB</w:t>
      </w:r>
      <w:r w:rsidR="00F214CD">
        <w:rPr>
          <w:rFonts w:ascii="Times New Roman"/>
        </w:rPr>
        <w:t xml:space="preserve"> </w:t>
      </w:r>
      <w:r w:rsidR="00F27FB3" w:rsidRPr="00F214CD">
        <w:rPr>
          <w:rFonts w:ascii="Times New Roman"/>
        </w:rPr>
        <w:t>0.1 mg</w:t>
      </w:r>
      <w:r w:rsidR="00F27FB3" w:rsidRPr="00F214CD">
        <w:rPr>
          <w:rFonts w:ascii="Times New Roman"/>
        </w:rPr>
        <w:t>，</w:t>
      </w:r>
      <w:r w:rsidRPr="00F214CD">
        <w:rPr>
          <w:rFonts w:ascii="Times New Roman"/>
        </w:rPr>
        <w:t>植物凝胶</w:t>
      </w:r>
      <w:r w:rsidR="00F214CD">
        <w:rPr>
          <w:rFonts w:ascii="Times New Roman" w:hint="eastAsia"/>
        </w:rPr>
        <w:t xml:space="preserve"> </w:t>
      </w:r>
      <w:r w:rsidR="00F27FB3" w:rsidRPr="00F214CD">
        <w:rPr>
          <w:rFonts w:ascii="Times New Roman"/>
        </w:rPr>
        <w:t>3.5 g</w:t>
      </w:r>
      <w:r w:rsidR="00F27FB3" w:rsidRPr="00F214CD">
        <w:rPr>
          <w:rFonts w:ascii="Times New Roman"/>
        </w:rPr>
        <w:t>，</w:t>
      </w:r>
      <w:r w:rsidR="00F27FB3" w:rsidRPr="00F214CD">
        <w:rPr>
          <w:rFonts w:ascii="Times New Roman"/>
        </w:rPr>
        <w:t>TMT</w:t>
      </w:r>
      <w:r w:rsidR="00F27FB3" w:rsidRPr="00F214CD">
        <w:rPr>
          <w:rFonts w:ascii="Times New Roman"/>
        </w:rPr>
        <w:t>（特美汀）</w:t>
      </w:r>
      <w:r w:rsidRPr="00F214CD">
        <w:rPr>
          <w:rFonts w:ascii="Times New Roman"/>
        </w:rPr>
        <w:t>200 mg</w:t>
      </w:r>
      <w:r w:rsidR="00F27FB3" w:rsidRPr="00F214CD">
        <w:rPr>
          <w:rFonts w:ascii="Times New Roman"/>
        </w:rPr>
        <w:t>，</w:t>
      </w:r>
      <w:r w:rsidRPr="00F214CD">
        <w:rPr>
          <w:rFonts w:ascii="Times New Roman"/>
        </w:rPr>
        <w:t>潮霉素</w:t>
      </w:r>
      <w:r w:rsidR="00F27FB3" w:rsidRPr="00F214CD">
        <w:rPr>
          <w:rFonts w:ascii="Times New Roman"/>
        </w:rPr>
        <w:t xml:space="preserve"> 50 mg</w:t>
      </w:r>
      <w:r w:rsidR="00F27FB3" w:rsidRPr="00F214CD">
        <w:rPr>
          <w:rFonts w:ascii="Times New Roman"/>
        </w:rPr>
        <w:t>，</w:t>
      </w:r>
      <w:r w:rsidRPr="00F214CD">
        <w:rPr>
          <w:rFonts w:ascii="Times New Roman"/>
        </w:rPr>
        <w:t>pH</w:t>
      </w:r>
      <w:r w:rsidR="00F27FB3" w:rsidRPr="00F214CD">
        <w:rPr>
          <w:rFonts w:ascii="Times New Roman"/>
        </w:rPr>
        <w:t>=</w:t>
      </w:r>
      <w:r w:rsidRPr="00F214CD">
        <w:rPr>
          <w:rFonts w:ascii="Times New Roman"/>
        </w:rPr>
        <w:t>5.7</w:t>
      </w:r>
      <w:r w:rsidRPr="00F214CD">
        <w:rPr>
          <w:rFonts w:ascii="Times New Roman"/>
        </w:rPr>
        <w:t>。</w:t>
      </w:r>
    </w:p>
    <w:p w14:paraId="6F6C774B" w14:textId="5F62F27B" w:rsidR="00A05D08" w:rsidRPr="00F214CD" w:rsidRDefault="00F27FB3" w:rsidP="00623598">
      <w:pPr>
        <w:pStyle w:val="afff7"/>
        <w:spacing w:before="156" w:after="156"/>
        <w:rPr>
          <w:rFonts w:ascii="Times New Roman"/>
          <w:b/>
          <w:bCs/>
        </w:rPr>
      </w:pPr>
      <w:r w:rsidRPr="00F214CD">
        <w:rPr>
          <w:rFonts w:ascii="Times New Roman"/>
          <w:b/>
          <w:bCs/>
        </w:rPr>
        <w:t>分化培养基</w:t>
      </w:r>
    </w:p>
    <w:p w14:paraId="789E7DAB" w14:textId="0060DE74" w:rsidR="00F27FB3" w:rsidRPr="00F214CD" w:rsidRDefault="00F27FB3" w:rsidP="00F27FB3">
      <w:pPr>
        <w:pStyle w:val="affffff"/>
        <w:spacing w:line="360" w:lineRule="auto"/>
        <w:ind w:firstLine="420"/>
        <w:rPr>
          <w:rFonts w:ascii="Times New Roman"/>
        </w:rPr>
      </w:pPr>
      <w:r w:rsidRPr="00F214CD">
        <w:rPr>
          <w:rFonts w:ascii="Times New Roman"/>
        </w:rPr>
        <w:t>用于黑麦草愈伤组织的分化培养。成分为（</w:t>
      </w:r>
      <w:r w:rsidRPr="00F214CD">
        <w:rPr>
          <w:rFonts w:ascii="Times New Roman"/>
        </w:rPr>
        <w:t>1</w:t>
      </w:r>
      <w:r w:rsidR="00F214CD">
        <w:rPr>
          <w:rFonts w:ascii="Times New Roman"/>
        </w:rPr>
        <w:t xml:space="preserve"> </w:t>
      </w:r>
      <w:r w:rsidRPr="00F214CD">
        <w:rPr>
          <w:rFonts w:ascii="Times New Roman"/>
        </w:rPr>
        <w:t>L</w:t>
      </w:r>
      <w:r w:rsidRPr="00F214CD">
        <w:rPr>
          <w:rFonts w:ascii="Times New Roman"/>
        </w:rPr>
        <w:t>）</w:t>
      </w:r>
      <w:r w:rsidRPr="00F214CD">
        <w:rPr>
          <w:rFonts w:ascii="Times New Roman"/>
        </w:rPr>
        <w:t>: MS</w:t>
      </w:r>
      <w:r w:rsidRPr="00F214CD">
        <w:rPr>
          <w:rFonts w:ascii="Times New Roman"/>
        </w:rPr>
        <w:t>培养基粉末（含有大量、微量、有机和铁盐）</w:t>
      </w:r>
      <w:r w:rsidRPr="00F214CD">
        <w:rPr>
          <w:rFonts w:ascii="Times New Roman"/>
        </w:rPr>
        <w:t>4 g</w:t>
      </w:r>
      <w:r w:rsidRPr="00F214CD">
        <w:rPr>
          <w:rFonts w:ascii="Times New Roman"/>
        </w:rPr>
        <w:t>，麦芽糖</w:t>
      </w:r>
      <w:r w:rsidRPr="00F214CD">
        <w:rPr>
          <w:rFonts w:ascii="Times New Roman"/>
        </w:rPr>
        <w:t xml:space="preserve"> 30 g</w:t>
      </w:r>
      <w:r w:rsidRPr="00F214CD">
        <w:rPr>
          <w:rFonts w:ascii="Times New Roman"/>
        </w:rPr>
        <w:t>，</w:t>
      </w:r>
      <w:r w:rsidRPr="00F214CD">
        <w:rPr>
          <w:rFonts w:ascii="Times New Roman"/>
        </w:rPr>
        <w:t>6-AB 0.5 g</w:t>
      </w:r>
      <w:r w:rsidRPr="00F214CD">
        <w:rPr>
          <w:rFonts w:ascii="Times New Roman"/>
        </w:rPr>
        <w:t>，植物凝胶</w:t>
      </w:r>
      <w:r w:rsidRPr="00F214CD">
        <w:rPr>
          <w:rFonts w:ascii="Times New Roman"/>
        </w:rPr>
        <w:t xml:space="preserve"> 3.5 g</w:t>
      </w:r>
      <w:r w:rsidRPr="00F214CD">
        <w:rPr>
          <w:rFonts w:ascii="Times New Roman"/>
        </w:rPr>
        <w:t>，</w:t>
      </w:r>
      <w:r w:rsidRPr="00F214CD">
        <w:rPr>
          <w:rFonts w:ascii="Times New Roman"/>
        </w:rPr>
        <w:t xml:space="preserve">TMT 150 mg, </w:t>
      </w:r>
      <w:r w:rsidRPr="00F214CD">
        <w:rPr>
          <w:rFonts w:ascii="Times New Roman"/>
        </w:rPr>
        <w:t>潮霉素</w:t>
      </w:r>
      <w:r w:rsidRPr="00F214CD">
        <w:rPr>
          <w:rFonts w:ascii="Times New Roman"/>
        </w:rPr>
        <w:t xml:space="preserve"> 25 mg</w:t>
      </w:r>
      <w:r w:rsidRPr="00F214CD">
        <w:rPr>
          <w:rFonts w:ascii="Times New Roman"/>
        </w:rPr>
        <w:t>，</w:t>
      </w:r>
      <w:r w:rsidRPr="00F214CD">
        <w:rPr>
          <w:rFonts w:ascii="Times New Roman"/>
        </w:rPr>
        <w:t>pH=5.7</w:t>
      </w:r>
      <w:r w:rsidRPr="00F214CD">
        <w:rPr>
          <w:rFonts w:ascii="Times New Roman"/>
        </w:rPr>
        <w:t>。</w:t>
      </w:r>
    </w:p>
    <w:p w14:paraId="65FE384B" w14:textId="62F48CF6" w:rsidR="00A05D08" w:rsidRPr="00F214CD" w:rsidRDefault="00F27FB3" w:rsidP="00623598">
      <w:pPr>
        <w:pStyle w:val="afff7"/>
        <w:spacing w:before="156" w:after="156"/>
        <w:rPr>
          <w:rFonts w:ascii="Times New Roman"/>
          <w:b/>
          <w:bCs/>
        </w:rPr>
      </w:pPr>
      <w:r w:rsidRPr="00F214CD">
        <w:rPr>
          <w:rFonts w:ascii="Times New Roman"/>
          <w:b/>
          <w:bCs/>
        </w:rPr>
        <w:t>生根培养基：</w:t>
      </w:r>
    </w:p>
    <w:p w14:paraId="42378E1C" w14:textId="799F7F4E" w:rsidR="00A05D08" w:rsidRPr="00F214CD" w:rsidRDefault="00F27FB3" w:rsidP="00F27FB3">
      <w:pPr>
        <w:pStyle w:val="affffff"/>
        <w:spacing w:line="360" w:lineRule="auto"/>
        <w:ind w:firstLine="420"/>
        <w:rPr>
          <w:rFonts w:ascii="Times New Roman" w:eastAsia="黑体"/>
        </w:rPr>
      </w:pPr>
      <w:r w:rsidRPr="00F214CD">
        <w:rPr>
          <w:rFonts w:ascii="Times New Roman"/>
        </w:rPr>
        <w:t>用于黑麦草分化苗的生根培养。成分为（</w:t>
      </w:r>
      <w:r w:rsidRPr="00F214CD">
        <w:rPr>
          <w:rFonts w:ascii="Times New Roman"/>
        </w:rPr>
        <w:t>1</w:t>
      </w:r>
      <w:r w:rsidR="00F214CD">
        <w:rPr>
          <w:rFonts w:ascii="Times New Roman"/>
        </w:rPr>
        <w:t xml:space="preserve"> </w:t>
      </w:r>
      <w:r w:rsidRPr="00F214CD">
        <w:rPr>
          <w:rFonts w:ascii="Times New Roman"/>
        </w:rPr>
        <w:t>L</w:t>
      </w:r>
      <w:r w:rsidRPr="00F214CD">
        <w:rPr>
          <w:rFonts w:ascii="Times New Roman"/>
        </w:rPr>
        <w:t>）</w:t>
      </w:r>
      <w:r w:rsidRPr="00F214CD">
        <w:rPr>
          <w:rFonts w:ascii="Times New Roman"/>
        </w:rPr>
        <w:t>: MS</w:t>
      </w:r>
      <w:r w:rsidRPr="00F214CD">
        <w:rPr>
          <w:rFonts w:ascii="Times New Roman"/>
        </w:rPr>
        <w:t>培养基粉末（含有大量、微量、有机和铁盐）</w:t>
      </w:r>
      <w:r w:rsidRPr="00F214CD">
        <w:rPr>
          <w:rFonts w:ascii="Times New Roman"/>
        </w:rPr>
        <w:t>4 g</w:t>
      </w:r>
      <w:r w:rsidRPr="00F214CD">
        <w:rPr>
          <w:rFonts w:ascii="Times New Roman"/>
        </w:rPr>
        <w:t>，麦芽糖</w:t>
      </w:r>
      <w:r w:rsidRPr="00F214CD">
        <w:rPr>
          <w:rFonts w:ascii="Times New Roman"/>
        </w:rPr>
        <w:t xml:space="preserve"> 30 g</w:t>
      </w:r>
      <w:r w:rsidRPr="00F214CD">
        <w:rPr>
          <w:rFonts w:ascii="Times New Roman"/>
        </w:rPr>
        <w:t>，植物凝胶</w:t>
      </w:r>
      <w:r w:rsidRPr="00F214CD">
        <w:rPr>
          <w:rFonts w:ascii="Times New Roman"/>
        </w:rPr>
        <w:t xml:space="preserve"> 3.5 g</w:t>
      </w:r>
      <w:r w:rsidRPr="00F214CD">
        <w:rPr>
          <w:rFonts w:ascii="Times New Roman"/>
        </w:rPr>
        <w:t>，</w:t>
      </w:r>
      <w:r w:rsidRPr="00F214CD">
        <w:rPr>
          <w:rFonts w:ascii="Times New Roman"/>
        </w:rPr>
        <w:t xml:space="preserve">TMT 150 mg, </w:t>
      </w:r>
      <w:r w:rsidRPr="00F214CD">
        <w:rPr>
          <w:rFonts w:ascii="Times New Roman"/>
        </w:rPr>
        <w:t>潮霉素</w:t>
      </w:r>
      <w:r w:rsidRPr="00F214CD">
        <w:rPr>
          <w:rFonts w:ascii="Times New Roman"/>
        </w:rPr>
        <w:t xml:space="preserve"> 25 mg</w:t>
      </w:r>
      <w:r w:rsidRPr="00F214CD">
        <w:rPr>
          <w:rFonts w:ascii="Times New Roman"/>
        </w:rPr>
        <w:t>，</w:t>
      </w:r>
      <w:r w:rsidRPr="00F214CD">
        <w:rPr>
          <w:rFonts w:ascii="Times New Roman"/>
        </w:rPr>
        <w:t>pH=5.7</w:t>
      </w:r>
      <w:r w:rsidRPr="00F214CD">
        <w:rPr>
          <w:rFonts w:ascii="Times New Roman"/>
        </w:rPr>
        <w:t>。</w:t>
      </w:r>
    </w:p>
    <w:p w14:paraId="6C98499D" w14:textId="2C114559" w:rsidR="009117FE" w:rsidRPr="009103FD" w:rsidRDefault="003E33C1" w:rsidP="009117FE">
      <w:pPr>
        <w:pStyle w:val="afff6"/>
        <w:spacing w:before="312" w:after="312"/>
        <w:rPr>
          <w:b/>
          <w:bCs/>
        </w:rPr>
      </w:pPr>
      <w:bookmarkStart w:id="52" w:name="_Toc381558173"/>
      <w:bookmarkStart w:id="53" w:name="_Toc381301005"/>
      <w:r w:rsidRPr="009103FD">
        <w:rPr>
          <w:rFonts w:hint="eastAsia"/>
          <w:b/>
          <w:bCs/>
        </w:rPr>
        <w:t xml:space="preserve"> </w:t>
      </w:r>
      <w:bookmarkStart w:id="54" w:name="_Toc143267563"/>
      <w:r w:rsidR="009103FD" w:rsidRPr="009103FD">
        <w:rPr>
          <w:rFonts w:hint="eastAsia"/>
          <w:b/>
          <w:bCs/>
        </w:rPr>
        <w:t>种子消毒</w:t>
      </w:r>
      <w:bookmarkEnd w:id="54"/>
    </w:p>
    <w:p w14:paraId="294CFD1B" w14:textId="119EAEF6" w:rsidR="009117FE" w:rsidRPr="009103FD" w:rsidRDefault="009103FD" w:rsidP="009117FE">
      <w:pPr>
        <w:pStyle w:val="afff7"/>
        <w:spacing w:before="156" w:after="156"/>
        <w:rPr>
          <w:b/>
          <w:bCs/>
        </w:rPr>
      </w:pPr>
      <w:r w:rsidRPr="009103FD">
        <w:rPr>
          <w:rFonts w:hint="eastAsia"/>
          <w:b/>
          <w:bCs/>
        </w:rPr>
        <w:t>去皮</w:t>
      </w:r>
    </w:p>
    <w:p w14:paraId="0996AC09" w14:textId="1AF0CCB2" w:rsidR="009117FE" w:rsidRPr="00F214CD" w:rsidRDefault="000B7019" w:rsidP="000B7019">
      <w:pPr>
        <w:pStyle w:val="affffff"/>
        <w:spacing w:line="360" w:lineRule="auto"/>
        <w:ind w:firstLine="420"/>
        <w:rPr>
          <w:rFonts w:ascii="Times New Roman"/>
        </w:rPr>
      </w:pPr>
      <w:r w:rsidRPr="000B7019">
        <w:rPr>
          <w:rFonts w:hint="eastAsia"/>
        </w:rPr>
        <w:t>将</w:t>
      </w:r>
      <w:r>
        <w:rPr>
          <w:rFonts w:hint="eastAsia"/>
        </w:rPr>
        <w:t>种</w:t>
      </w:r>
      <w:r w:rsidRPr="00F214CD">
        <w:rPr>
          <w:rFonts w:ascii="Times New Roman"/>
        </w:rPr>
        <w:t>子放入</w:t>
      </w:r>
      <w:r w:rsidRPr="00F214CD">
        <w:rPr>
          <w:rFonts w:ascii="Times New Roman"/>
        </w:rPr>
        <w:t>65</w:t>
      </w:r>
      <w:r w:rsidR="00F214CD">
        <w:rPr>
          <w:rFonts w:ascii="Times New Roman"/>
        </w:rPr>
        <w:t xml:space="preserve"> </w:t>
      </w:r>
      <w:r w:rsidRPr="00F214CD">
        <w:rPr>
          <w:rFonts w:ascii="Times New Roman"/>
        </w:rPr>
        <w:t>℃</w:t>
      </w:r>
      <w:r w:rsidRPr="00F214CD">
        <w:rPr>
          <w:rFonts w:ascii="Times New Roman"/>
        </w:rPr>
        <w:t>烘箱热处理</w:t>
      </w:r>
      <w:r w:rsidRPr="00F214CD">
        <w:rPr>
          <w:rFonts w:ascii="Times New Roman"/>
        </w:rPr>
        <w:t>5</w:t>
      </w:r>
      <w:r w:rsidRPr="00F214CD">
        <w:rPr>
          <w:rFonts w:ascii="Times New Roman"/>
        </w:rPr>
        <w:t>天，之后将种子置于</w:t>
      </w:r>
      <w:r w:rsidRPr="00F214CD">
        <w:rPr>
          <w:rFonts w:ascii="Times New Roman"/>
        </w:rPr>
        <w:t>50 ml</w:t>
      </w:r>
      <w:r w:rsidRPr="00F214CD">
        <w:rPr>
          <w:rFonts w:ascii="Times New Roman"/>
        </w:rPr>
        <w:t>离心管中，加入</w:t>
      </w:r>
      <w:r w:rsidRPr="00F214CD">
        <w:rPr>
          <w:rFonts w:ascii="Times New Roman"/>
        </w:rPr>
        <w:t>50</w:t>
      </w:r>
      <w:r w:rsidR="00F214CD">
        <w:rPr>
          <w:rFonts w:ascii="Times New Roman"/>
        </w:rPr>
        <w:t xml:space="preserve"> </w:t>
      </w:r>
      <w:r w:rsidRPr="00F214CD">
        <w:rPr>
          <w:rFonts w:ascii="Times New Roman"/>
        </w:rPr>
        <w:t>%</w:t>
      </w:r>
      <w:r w:rsidRPr="00F214CD">
        <w:rPr>
          <w:rFonts w:ascii="Times New Roman"/>
        </w:rPr>
        <w:t>浓硫酸</w:t>
      </w:r>
      <w:r w:rsidRPr="00F214CD">
        <w:rPr>
          <w:rFonts w:ascii="Times New Roman"/>
        </w:rPr>
        <w:t>35</w:t>
      </w:r>
      <w:r w:rsidR="00F214CD">
        <w:rPr>
          <w:rFonts w:ascii="Times New Roman"/>
        </w:rPr>
        <w:t xml:space="preserve"> </w:t>
      </w:r>
      <w:r w:rsidRPr="00F214CD">
        <w:rPr>
          <w:rFonts w:ascii="Times New Roman"/>
        </w:rPr>
        <w:t>mL</w:t>
      </w:r>
      <w:r w:rsidRPr="00F214CD">
        <w:rPr>
          <w:rFonts w:ascii="Times New Roman"/>
        </w:rPr>
        <w:t>，将离心管放入</w:t>
      </w:r>
      <w:r w:rsidRPr="00F214CD">
        <w:rPr>
          <w:rFonts w:ascii="Times New Roman"/>
        </w:rPr>
        <w:t>30</w:t>
      </w:r>
      <w:r w:rsidR="00F214CD">
        <w:rPr>
          <w:rFonts w:ascii="Times New Roman"/>
        </w:rPr>
        <w:t xml:space="preserve"> </w:t>
      </w:r>
      <w:r w:rsidRPr="00F214CD">
        <w:rPr>
          <w:rFonts w:ascii="Times New Roman"/>
        </w:rPr>
        <w:t>℃</w:t>
      </w:r>
      <w:r w:rsidRPr="00F214CD">
        <w:rPr>
          <w:rFonts w:ascii="Times New Roman"/>
        </w:rPr>
        <w:t>摇床上晃动</w:t>
      </w:r>
      <w:r w:rsidRPr="00F214CD">
        <w:rPr>
          <w:rFonts w:ascii="Times New Roman"/>
        </w:rPr>
        <w:t>30</w:t>
      </w:r>
      <w:r w:rsidRPr="00F214CD">
        <w:rPr>
          <w:rFonts w:ascii="Times New Roman"/>
        </w:rPr>
        <w:t>分钟，然后用清水冲洗</w:t>
      </w:r>
      <w:r w:rsidRPr="00F214CD">
        <w:rPr>
          <w:rFonts w:ascii="Times New Roman"/>
        </w:rPr>
        <w:t>5</w:t>
      </w:r>
      <w:r w:rsidRPr="00F214CD">
        <w:rPr>
          <w:rFonts w:ascii="Times New Roman"/>
        </w:rPr>
        <w:t>遍。</w:t>
      </w:r>
    </w:p>
    <w:p w14:paraId="745283B9" w14:textId="5B37494F" w:rsidR="009117FE" w:rsidRPr="003B30B3" w:rsidRDefault="000B7019" w:rsidP="009117FE">
      <w:pPr>
        <w:pStyle w:val="afff7"/>
        <w:spacing w:before="156" w:after="156"/>
        <w:rPr>
          <w:b/>
          <w:bCs/>
        </w:rPr>
      </w:pPr>
      <w:r w:rsidRPr="003B30B3">
        <w:rPr>
          <w:rFonts w:hint="eastAsia"/>
          <w:b/>
          <w:bCs/>
        </w:rPr>
        <w:lastRenderedPageBreak/>
        <w:t>消毒</w:t>
      </w:r>
    </w:p>
    <w:p w14:paraId="1C9441BA" w14:textId="44960FCD" w:rsidR="009117FE" w:rsidRPr="00F214CD" w:rsidRDefault="000B7019" w:rsidP="000B7019">
      <w:pPr>
        <w:pStyle w:val="affffff"/>
        <w:spacing w:line="360" w:lineRule="auto"/>
        <w:ind w:firstLine="420"/>
        <w:rPr>
          <w:rFonts w:ascii="Times New Roman"/>
        </w:rPr>
      </w:pPr>
      <w:r w:rsidRPr="000B7019">
        <w:rPr>
          <w:rFonts w:hint="eastAsia"/>
        </w:rPr>
        <w:t>将去皮后的种</w:t>
      </w:r>
      <w:r w:rsidRPr="00F214CD">
        <w:rPr>
          <w:rFonts w:ascii="Times New Roman"/>
        </w:rPr>
        <w:t>子用</w:t>
      </w:r>
      <w:r w:rsidRPr="00F214CD">
        <w:rPr>
          <w:rFonts w:ascii="Times New Roman"/>
        </w:rPr>
        <w:t>84</w:t>
      </w:r>
      <w:r w:rsidRPr="00F214CD">
        <w:rPr>
          <w:rFonts w:ascii="Times New Roman"/>
        </w:rPr>
        <w:t>消毒液消毒</w:t>
      </w:r>
      <w:r w:rsidRPr="00F214CD">
        <w:rPr>
          <w:rFonts w:ascii="Times New Roman"/>
        </w:rPr>
        <w:t>20</w:t>
      </w:r>
      <w:r w:rsidRPr="00F214CD">
        <w:rPr>
          <w:rFonts w:ascii="Times New Roman"/>
        </w:rPr>
        <w:t>分钟</w:t>
      </w:r>
      <w:r w:rsidR="00E508AA" w:rsidRPr="00F214CD">
        <w:rPr>
          <w:rFonts w:ascii="Times New Roman"/>
        </w:rPr>
        <w:t>（期间放入</w:t>
      </w:r>
      <w:r w:rsidR="00E508AA" w:rsidRPr="00F214CD">
        <w:rPr>
          <w:rFonts w:ascii="Times New Roman"/>
        </w:rPr>
        <w:t>30℃</w:t>
      </w:r>
      <w:r w:rsidR="00E508AA" w:rsidRPr="00F214CD">
        <w:rPr>
          <w:rFonts w:ascii="Times New Roman"/>
        </w:rPr>
        <w:t>摇床上晃动）</w:t>
      </w:r>
      <w:r w:rsidRPr="00F214CD">
        <w:rPr>
          <w:rFonts w:ascii="Times New Roman"/>
        </w:rPr>
        <w:t>，然后在超净工作台中，用无菌水冲洗</w:t>
      </w:r>
      <w:r w:rsidR="00E508AA" w:rsidRPr="00F214CD">
        <w:rPr>
          <w:rFonts w:ascii="Times New Roman"/>
        </w:rPr>
        <w:t>种子</w:t>
      </w:r>
      <w:r w:rsidR="00E508AA" w:rsidRPr="00F214CD">
        <w:rPr>
          <w:rFonts w:ascii="Times New Roman"/>
        </w:rPr>
        <w:t>6</w:t>
      </w:r>
      <w:r w:rsidRPr="00F214CD">
        <w:rPr>
          <w:rFonts w:ascii="Times New Roman"/>
        </w:rPr>
        <w:t>遍备用。</w:t>
      </w:r>
      <w:r w:rsidR="00E508AA" w:rsidRPr="00F214CD">
        <w:rPr>
          <w:rFonts w:ascii="Times New Roman"/>
        </w:rPr>
        <w:t>一般消毒后的种子在</w:t>
      </w:r>
      <w:r w:rsidR="00E508AA" w:rsidRPr="00F214CD">
        <w:rPr>
          <w:rFonts w:ascii="Times New Roman"/>
        </w:rPr>
        <w:t>24</w:t>
      </w:r>
      <w:r w:rsidR="00F214CD" w:rsidRPr="00F214CD">
        <w:rPr>
          <w:rFonts w:ascii="Times New Roman"/>
        </w:rPr>
        <w:t>小时</w:t>
      </w:r>
      <w:r w:rsidR="00E508AA" w:rsidRPr="00F214CD">
        <w:rPr>
          <w:rFonts w:ascii="Times New Roman"/>
        </w:rPr>
        <w:t>内使用。</w:t>
      </w:r>
    </w:p>
    <w:p w14:paraId="5E48D7F3" w14:textId="19FC793E" w:rsidR="009117FE" w:rsidRPr="00F214CD" w:rsidRDefault="00E508AA" w:rsidP="009117FE">
      <w:pPr>
        <w:pStyle w:val="afff6"/>
        <w:spacing w:before="312" w:after="312"/>
        <w:rPr>
          <w:rFonts w:ascii="Times New Roman"/>
          <w:b/>
          <w:bCs/>
        </w:rPr>
      </w:pPr>
      <w:bookmarkStart w:id="55" w:name="_Toc143267564"/>
      <w:bookmarkEnd w:id="52"/>
      <w:bookmarkEnd w:id="53"/>
      <w:r w:rsidRPr="00F214CD">
        <w:rPr>
          <w:rFonts w:ascii="Times New Roman"/>
          <w:b/>
          <w:bCs/>
        </w:rPr>
        <w:t>愈伤组织</w:t>
      </w:r>
      <w:r w:rsidR="00BC114B" w:rsidRPr="00F214CD">
        <w:rPr>
          <w:rFonts w:ascii="Times New Roman"/>
          <w:b/>
          <w:bCs/>
        </w:rPr>
        <w:t>准备</w:t>
      </w:r>
      <w:bookmarkEnd w:id="55"/>
    </w:p>
    <w:p w14:paraId="7D4CF789" w14:textId="1528CD95" w:rsidR="009117FE" w:rsidRPr="003B30B3" w:rsidRDefault="00BC114B" w:rsidP="009117FE">
      <w:pPr>
        <w:pStyle w:val="afff7"/>
        <w:spacing w:before="156" w:after="156"/>
        <w:rPr>
          <w:b/>
          <w:bCs/>
        </w:rPr>
      </w:pPr>
      <w:r w:rsidRPr="003B30B3">
        <w:rPr>
          <w:rFonts w:hint="eastAsia"/>
          <w:b/>
          <w:bCs/>
        </w:rPr>
        <w:t>愈伤组织诱导</w:t>
      </w:r>
    </w:p>
    <w:p w14:paraId="0CC136FD" w14:textId="1C9F2E4A" w:rsidR="009117FE" w:rsidRPr="00F214CD" w:rsidRDefault="00BC114B" w:rsidP="00BC114B">
      <w:pPr>
        <w:pStyle w:val="affffff"/>
        <w:spacing w:line="360" w:lineRule="auto"/>
        <w:ind w:firstLine="420"/>
        <w:rPr>
          <w:rFonts w:ascii="Times New Roman"/>
        </w:rPr>
      </w:pPr>
      <w:r w:rsidRPr="00F214CD">
        <w:rPr>
          <w:rFonts w:ascii="Times New Roman"/>
        </w:rPr>
        <w:t>在超净工作台中，将灭菌后的种子置于无菌滤纸上，用无菌的手术刀纵向将种子切成两半，露出种子胚乳，然后将切成两半的黑麦草种子均匀放置到诱导培养基上进行愈伤组织的诱导</w:t>
      </w:r>
      <w:r w:rsidR="00F214CD">
        <w:rPr>
          <w:rFonts w:ascii="Times New Roman" w:hint="eastAsia"/>
        </w:rPr>
        <w:t>，每</w:t>
      </w:r>
      <w:proofErr w:type="gramStart"/>
      <w:r w:rsidR="00F214CD">
        <w:rPr>
          <w:rFonts w:ascii="Times New Roman" w:hint="eastAsia"/>
        </w:rPr>
        <w:t>皿</w:t>
      </w:r>
      <w:proofErr w:type="gramEnd"/>
      <w:r w:rsidR="00F214CD">
        <w:rPr>
          <w:rFonts w:ascii="Times New Roman" w:hint="eastAsia"/>
        </w:rPr>
        <w:t xml:space="preserve"> 4</w:t>
      </w:r>
      <w:r w:rsidR="00F214CD">
        <w:rPr>
          <w:rFonts w:ascii="Times New Roman"/>
        </w:rPr>
        <w:t xml:space="preserve">0-50 </w:t>
      </w:r>
      <w:r w:rsidR="00F214CD">
        <w:rPr>
          <w:rFonts w:ascii="Times New Roman" w:hint="eastAsia"/>
        </w:rPr>
        <w:t>粒种子</w:t>
      </w:r>
      <w:r w:rsidRPr="00F214CD">
        <w:rPr>
          <w:rFonts w:ascii="Times New Roman"/>
        </w:rPr>
        <w:t>。培养环境：温度</w:t>
      </w:r>
      <w:r w:rsidRPr="00F214CD">
        <w:rPr>
          <w:rFonts w:ascii="Times New Roman"/>
        </w:rPr>
        <w:t>24℃</w:t>
      </w:r>
      <w:r w:rsidRPr="00F214CD">
        <w:rPr>
          <w:rFonts w:ascii="Times New Roman"/>
        </w:rPr>
        <w:t>，黑暗条件，诱导时间为</w:t>
      </w:r>
      <w:r w:rsidRPr="00F214CD">
        <w:rPr>
          <w:rFonts w:ascii="Times New Roman"/>
        </w:rPr>
        <w:t>45</w:t>
      </w:r>
      <w:r w:rsidRPr="00F214CD">
        <w:rPr>
          <w:rFonts w:ascii="Times New Roman"/>
        </w:rPr>
        <w:t>天。</w:t>
      </w:r>
    </w:p>
    <w:p w14:paraId="6B6747D2" w14:textId="3346D386" w:rsidR="009117FE" w:rsidRPr="003B30B3" w:rsidRDefault="00BC114B" w:rsidP="009117FE">
      <w:pPr>
        <w:pStyle w:val="afff7"/>
        <w:spacing w:before="156" w:after="156"/>
        <w:rPr>
          <w:b/>
          <w:bCs/>
        </w:rPr>
      </w:pPr>
      <w:r w:rsidRPr="003B30B3">
        <w:rPr>
          <w:rFonts w:hint="eastAsia"/>
          <w:b/>
          <w:bCs/>
        </w:rPr>
        <w:t>愈伤组织继代</w:t>
      </w:r>
    </w:p>
    <w:p w14:paraId="743B412A" w14:textId="490C7184" w:rsidR="009117FE" w:rsidRPr="00F214CD" w:rsidRDefault="00BC114B" w:rsidP="00BC114B">
      <w:pPr>
        <w:pStyle w:val="affffff"/>
        <w:spacing w:line="360" w:lineRule="auto"/>
        <w:ind w:firstLine="420"/>
        <w:rPr>
          <w:rFonts w:ascii="Times New Roman"/>
        </w:rPr>
      </w:pPr>
      <w:r w:rsidRPr="00BC114B">
        <w:rPr>
          <w:rFonts w:hint="eastAsia"/>
        </w:rPr>
        <w:t>在</w:t>
      </w:r>
      <w:r w:rsidRPr="00F214CD">
        <w:rPr>
          <w:rFonts w:ascii="Times New Roman"/>
        </w:rPr>
        <w:t>超净工作台中，将诱导</w:t>
      </w:r>
      <w:r w:rsidRPr="00F214CD">
        <w:rPr>
          <w:rFonts w:ascii="Times New Roman"/>
        </w:rPr>
        <w:t>45</w:t>
      </w:r>
      <w:r w:rsidRPr="00F214CD">
        <w:rPr>
          <w:rFonts w:ascii="Times New Roman"/>
        </w:rPr>
        <w:t>天的愈伤组织用无菌镊子转移至继代培养基中，使愈伤组织继续生长。</w:t>
      </w:r>
      <w:r w:rsidR="009117FE" w:rsidRPr="00F214CD">
        <w:rPr>
          <w:rFonts w:ascii="Times New Roman"/>
        </w:rPr>
        <w:t>培养</w:t>
      </w:r>
      <w:r w:rsidRPr="00F214CD">
        <w:rPr>
          <w:rFonts w:ascii="Times New Roman"/>
        </w:rPr>
        <w:t>环境：</w:t>
      </w:r>
      <w:r w:rsidR="009117FE" w:rsidRPr="00F214CD">
        <w:rPr>
          <w:rFonts w:ascii="Times New Roman"/>
        </w:rPr>
        <w:t>温度</w:t>
      </w:r>
      <w:r w:rsidR="009117FE" w:rsidRPr="00F214CD">
        <w:rPr>
          <w:rFonts w:ascii="Times New Roman"/>
        </w:rPr>
        <w:t>24 ℃</w:t>
      </w:r>
      <w:r w:rsidR="009117FE" w:rsidRPr="00F214CD">
        <w:rPr>
          <w:rFonts w:ascii="Times New Roman"/>
        </w:rPr>
        <w:t>，</w:t>
      </w:r>
      <w:r w:rsidRPr="00F214CD">
        <w:rPr>
          <w:rFonts w:ascii="Times New Roman"/>
        </w:rPr>
        <w:t>黑暗条件</w:t>
      </w:r>
      <w:r w:rsidR="009117FE" w:rsidRPr="00F214CD">
        <w:rPr>
          <w:rFonts w:ascii="Times New Roman"/>
        </w:rPr>
        <w:t>，宜</w:t>
      </w:r>
      <w:r w:rsidRPr="00F214CD">
        <w:rPr>
          <w:rFonts w:ascii="Times New Roman"/>
        </w:rPr>
        <w:t>25</w:t>
      </w:r>
      <w:r w:rsidRPr="00F214CD">
        <w:rPr>
          <w:rFonts w:ascii="Times New Roman"/>
        </w:rPr>
        <w:t>天</w:t>
      </w:r>
      <w:r w:rsidR="009117FE" w:rsidRPr="00F214CD">
        <w:rPr>
          <w:rFonts w:ascii="Times New Roman"/>
        </w:rPr>
        <w:t>继代一次。</w:t>
      </w:r>
    </w:p>
    <w:p w14:paraId="203FEE75" w14:textId="4FF4CF87" w:rsidR="009117FE" w:rsidRPr="00F214CD" w:rsidRDefault="00823C27" w:rsidP="009117FE">
      <w:pPr>
        <w:pStyle w:val="afff6"/>
        <w:spacing w:before="312" w:after="312"/>
        <w:rPr>
          <w:rFonts w:ascii="Times New Roman"/>
          <w:b/>
          <w:bCs/>
        </w:rPr>
      </w:pPr>
      <w:bookmarkStart w:id="56" w:name="_Toc143267565"/>
      <w:proofErr w:type="gramStart"/>
      <w:r w:rsidRPr="00F214CD">
        <w:rPr>
          <w:rFonts w:ascii="Times New Roman"/>
          <w:b/>
          <w:bCs/>
        </w:rPr>
        <w:t>侵染</w:t>
      </w:r>
      <w:proofErr w:type="gramEnd"/>
      <w:r w:rsidRPr="00F214CD">
        <w:rPr>
          <w:rFonts w:ascii="Times New Roman"/>
          <w:b/>
          <w:bCs/>
        </w:rPr>
        <w:t>液制备与愈伤组织预培养</w:t>
      </w:r>
      <w:bookmarkEnd w:id="56"/>
    </w:p>
    <w:p w14:paraId="4FABBE44" w14:textId="639EA565" w:rsidR="009117FE" w:rsidRPr="00F214CD" w:rsidRDefault="00823C27" w:rsidP="009117FE">
      <w:pPr>
        <w:pStyle w:val="afff7"/>
        <w:spacing w:before="156" w:after="156"/>
        <w:rPr>
          <w:rFonts w:ascii="Times New Roman"/>
          <w:b/>
          <w:bCs/>
        </w:rPr>
      </w:pPr>
      <w:r w:rsidRPr="00F214CD">
        <w:rPr>
          <w:rFonts w:ascii="Times New Roman"/>
          <w:b/>
          <w:bCs/>
        </w:rPr>
        <w:t>菌液活化</w:t>
      </w:r>
    </w:p>
    <w:p w14:paraId="0AAF26A6" w14:textId="6ADBC259" w:rsidR="009117FE" w:rsidRPr="00F214CD" w:rsidRDefault="00823C27" w:rsidP="00823C27">
      <w:pPr>
        <w:pStyle w:val="affffff"/>
        <w:spacing w:line="360" w:lineRule="auto"/>
        <w:ind w:firstLine="420"/>
        <w:rPr>
          <w:rFonts w:ascii="Times New Roman"/>
        </w:rPr>
      </w:pPr>
      <w:r w:rsidRPr="00F214CD">
        <w:rPr>
          <w:rFonts w:ascii="Times New Roman"/>
        </w:rPr>
        <w:t>挑取含有目的基因的农杆菌</w:t>
      </w:r>
      <w:r w:rsidRPr="00F214CD">
        <w:rPr>
          <w:rFonts w:ascii="Times New Roman"/>
        </w:rPr>
        <w:t>EHA105</w:t>
      </w:r>
      <w:r w:rsidRPr="00F214CD">
        <w:rPr>
          <w:rFonts w:ascii="Times New Roman"/>
        </w:rPr>
        <w:t>单菌落（或是冻存于超低温冰箱中含有目的基因的农杆菌</w:t>
      </w:r>
      <w:r w:rsidRPr="00F214CD">
        <w:rPr>
          <w:rFonts w:ascii="Times New Roman"/>
        </w:rPr>
        <w:t>EHA105</w:t>
      </w:r>
      <w:r w:rsidRPr="00F214CD">
        <w:rPr>
          <w:rFonts w:ascii="Times New Roman"/>
        </w:rPr>
        <w:t>菌液），在含有</w:t>
      </w:r>
      <w:r w:rsidR="00F214CD">
        <w:rPr>
          <w:rFonts w:ascii="Times New Roman" w:hint="eastAsia"/>
        </w:rPr>
        <w:t>载体相应抗性</w:t>
      </w:r>
      <w:r w:rsidRPr="00F214CD">
        <w:rPr>
          <w:rFonts w:ascii="Times New Roman"/>
        </w:rPr>
        <w:t>和利福平的液体</w:t>
      </w:r>
      <w:r w:rsidRPr="00F214CD">
        <w:rPr>
          <w:rFonts w:ascii="Times New Roman"/>
        </w:rPr>
        <w:t>LB</w:t>
      </w:r>
      <w:r w:rsidRPr="00F214CD">
        <w:rPr>
          <w:rFonts w:ascii="Times New Roman"/>
        </w:rPr>
        <w:t>培养基中过夜培养（</w:t>
      </w:r>
      <w:r w:rsidRPr="00F214CD">
        <w:rPr>
          <w:rFonts w:ascii="Times New Roman"/>
        </w:rPr>
        <w:t>28℃</w:t>
      </w:r>
      <w:r w:rsidRPr="00F214CD">
        <w:rPr>
          <w:rFonts w:ascii="Times New Roman"/>
        </w:rPr>
        <w:t>，</w:t>
      </w:r>
      <w:r w:rsidRPr="00F214CD">
        <w:rPr>
          <w:rFonts w:ascii="Times New Roman"/>
        </w:rPr>
        <w:t>220 rpm</w:t>
      </w:r>
      <w:r w:rsidRPr="00F214CD">
        <w:rPr>
          <w:rFonts w:ascii="Times New Roman"/>
        </w:rPr>
        <w:t>）；菌液</w:t>
      </w:r>
      <w:r w:rsidRPr="00F214CD">
        <w:rPr>
          <w:rFonts w:ascii="Times New Roman"/>
        </w:rPr>
        <w:t>PCR</w:t>
      </w:r>
      <w:proofErr w:type="gramStart"/>
      <w:r w:rsidRPr="00F214CD">
        <w:rPr>
          <w:rFonts w:ascii="Times New Roman"/>
        </w:rPr>
        <w:t>验证所挑菌落</w:t>
      </w:r>
      <w:proofErr w:type="gramEnd"/>
      <w:r w:rsidRPr="00F214CD">
        <w:rPr>
          <w:rFonts w:ascii="Times New Roman"/>
        </w:rPr>
        <w:t>含有目标载体后，将菌液扩大培养至</w:t>
      </w:r>
      <w:r w:rsidRPr="00F214CD">
        <w:rPr>
          <w:rFonts w:ascii="Times New Roman"/>
        </w:rPr>
        <w:t>OD 600 = 1.6-1.8</w:t>
      </w:r>
      <w:r w:rsidR="007749AA" w:rsidRPr="00F214CD">
        <w:rPr>
          <w:rFonts w:ascii="Times New Roman"/>
        </w:rPr>
        <w:t>。</w:t>
      </w:r>
    </w:p>
    <w:p w14:paraId="7C6A7003" w14:textId="6A725E68" w:rsidR="009117FE" w:rsidRPr="00F214CD" w:rsidRDefault="007749AA" w:rsidP="009117FE">
      <w:pPr>
        <w:pStyle w:val="afff7"/>
        <w:spacing w:before="156" w:after="156"/>
        <w:rPr>
          <w:rFonts w:ascii="Times New Roman"/>
          <w:b/>
          <w:bCs/>
        </w:rPr>
      </w:pPr>
      <w:proofErr w:type="gramStart"/>
      <w:r w:rsidRPr="00F214CD">
        <w:rPr>
          <w:rFonts w:ascii="Times New Roman"/>
          <w:b/>
          <w:bCs/>
        </w:rPr>
        <w:t>侵染</w:t>
      </w:r>
      <w:proofErr w:type="gramEnd"/>
      <w:r w:rsidRPr="00F214CD">
        <w:rPr>
          <w:rFonts w:ascii="Times New Roman"/>
          <w:b/>
          <w:bCs/>
        </w:rPr>
        <w:t>液制备</w:t>
      </w:r>
    </w:p>
    <w:p w14:paraId="707DCCB7" w14:textId="2822BBED" w:rsidR="007749AA" w:rsidRPr="00F214CD" w:rsidRDefault="007749AA" w:rsidP="007749AA">
      <w:pPr>
        <w:pStyle w:val="affffff"/>
        <w:spacing w:line="360" w:lineRule="auto"/>
        <w:ind w:firstLine="420"/>
        <w:rPr>
          <w:rFonts w:ascii="Times New Roman"/>
        </w:rPr>
      </w:pPr>
      <w:r w:rsidRPr="00823C27">
        <w:rPr>
          <w:rFonts w:hint="eastAsia"/>
        </w:rPr>
        <w:t>将</w:t>
      </w:r>
      <w:r>
        <w:rPr>
          <w:rFonts w:hint="eastAsia"/>
        </w:rPr>
        <w:t>培养好的</w:t>
      </w:r>
      <w:r w:rsidRPr="00823C27">
        <w:rPr>
          <w:rFonts w:hint="eastAsia"/>
        </w:rPr>
        <w:t>菌</w:t>
      </w:r>
      <w:r w:rsidRPr="00F214CD">
        <w:rPr>
          <w:rFonts w:ascii="Times New Roman"/>
        </w:rPr>
        <w:t>液用离心机以</w:t>
      </w:r>
      <w:r w:rsidRPr="00F214CD">
        <w:rPr>
          <w:rFonts w:ascii="Times New Roman"/>
        </w:rPr>
        <w:t>5000 rpm</w:t>
      </w:r>
      <w:r w:rsidRPr="00F214CD">
        <w:rPr>
          <w:rFonts w:ascii="Times New Roman"/>
        </w:rPr>
        <w:t>的转速离心</w:t>
      </w:r>
      <w:r w:rsidRPr="00F214CD">
        <w:rPr>
          <w:rFonts w:ascii="Times New Roman"/>
        </w:rPr>
        <w:t>5</w:t>
      </w:r>
      <w:r w:rsidRPr="00F214CD">
        <w:rPr>
          <w:rFonts w:ascii="Times New Roman"/>
        </w:rPr>
        <w:t>分钟，去上清，加入侵染液</w:t>
      </w:r>
      <w:proofErr w:type="gramStart"/>
      <w:r w:rsidRPr="00F214CD">
        <w:rPr>
          <w:rFonts w:ascii="Times New Roman"/>
        </w:rPr>
        <w:t>将沉菌悬浮</w:t>
      </w:r>
      <w:proofErr w:type="gramEnd"/>
      <w:r w:rsidRPr="00F214CD">
        <w:rPr>
          <w:rFonts w:ascii="Times New Roman"/>
        </w:rPr>
        <w:t>起来，重复两次；最后用</w:t>
      </w:r>
      <w:proofErr w:type="gramStart"/>
      <w:r w:rsidRPr="00F214CD">
        <w:rPr>
          <w:rFonts w:ascii="Times New Roman"/>
        </w:rPr>
        <w:t>侵染</w:t>
      </w:r>
      <w:proofErr w:type="gramEnd"/>
      <w:r w:rsidRPr="00F214CD">
        <w:rPr>
          <w:rFonts w:ascii="Times New Roman"/>
        </w:rPr>
        <w:t>液</w:t>
      </w:r>
      <w:proofErr w:type="gramStart"/>
      <w:r w:rsidRPr="00F214CD">
        <w:rPr>
          <w:rFonts w:ascii="Times New Roman"/>
        </w:rPr>
        <w:t>将沉菌悬浮</w:t>
      </w:r>
      <w:proofErr w:type="gramEnd"/>
      <w:r w:rsidRPr="00F214CD">
        <w:rPr>
          <w:rFonts w:ascii="Times New Roman"/>
        </w:rPr>
        <w:t>且</w:t>
      </w:r>
      <w:r w:rsidRPr="00F214CD">
        <w:rPr>
          <w:rFonts w:ascii="Times New Roman"/>
        </w:rPr>
        <w:t>OD600=0.6-0.8</w:t>
      </w:r>
      <w:r w:rsidRPr="00F214CD">
        <w:rPr>
          <w:rFonts w:ascii="Times New Roman"/>
        </w:rPr>
        <w:t>，放入</w:t>
      </w:r>
      <w:r w:rsidRPr="00F214CD">
        <w:rPr>
          <w:rFonts w:ascii="Times New Roman"/>
        </w:rPr>
        <w:t>28℃</w:t>
      </w:r>
      <w:r w:rsidRPr="00F214CD">
        <w:rPr>
          <w:rFonts w:ascii="Times New Roman"/>
        </w:rPr>
        <w:t>培养箱中培养</w:t>
      </w:r>
      <w:r w:rsidRPr="00F214CD">
        <w:rPr>
          <w:rFonts w:ascii="Times New Roman"/>
        </w:rPr>
        <w:t>1-2</w:t>
      </w:r>
      <w:r w:rsidRPr="00F214CD">
        <w:rPr>
          <w:rFonts w:ascii="Times New Roman"/>
        </w:rPr>
        <w:t>小时，待用。</w:t>
      </w:r>
    </w:p>
    <w:p w14:paraId="2915442D" w14:textId="4AF1EA79" w:rsidR="007749AA" w:rsidRPr="00F214CD" w:rsidRDefault="007749AA" w:rsidP="007749AA">
      <w:pPr>
        <w:pStyle w:val="afff7"/>
        <w:spacing w:before="156" w:after="156"/>
        <w:rPr>
          <w:rFonts w:ascii="Times New Roman"/>
          <w:b/>
          <w:bCs/>
        </w:rPr>
      </w:pPr>
      <w:r w:rsidRPr="00F214CD">
        <w:rPr>
          <w:rFonts w:ascii="Times New Roman"/>
          <w:b/>
          <w:bCs/>
        </w:rPr>
        <w:t>愈伤组织预培养</w:t>
      </w:r>
    </w:p>
    <w:p w14:paraId="2FE537A8" w14:textId="3A1E11E1" w:rsidR="007749AA" w:rsidRPr="00F214CD" w:rsidRDefault="007749AA" w:rsidP="007749AA">
      <w:pPr>
        <w:pStyle w:val="affffff"/>
        <w:spacing w:line="360" w:lineRule="auto"/>
        <w:ind w:firstLine="420"/>
        <w:rPr>
          <w:rFonts w:ascii="Times New Roman"/>
        </w:rPr>
      </w:pPr>
      <w:r w:rsidRPr="00F214CD">
        <w:rPr>
          <w:rFonts w:ascii="Times New Roman"/>
        </w:rPr>
        <w:t>将愈伤组织提前移至含有</w:t>
      </w:r>
      <w:r w:rsidRPr="00F214CD">
        <w:rPr>
          <w:rFonts w:ascii="Times New Roman"/>
        </w:rPr>
        <w:t xml:space="preserve">200 </w:t>
      </w:r>
      <w:proofErr w:type="spellStart"/>
      <w:r w:rsidRPr="00F214CD">
        <w:rPr>
          <w:rFonts w:ascii="Times New Roman" w:eastAsia="仿宋_GB2312"/>
        </w:rPr>
        <w:t>μm</w:t>
      </w:r>
      <w:proofErr w:type="spellEnd"/>
      <w:r w:rsidRPr="00F214CD">
        <w:rPr>
          <w:rFonts w:ascii="Times New Roman" w:eastAsia="仿宋_GB2312"/>
        </w:rPr>
        <w:t xml:space="preserve"> As </w:t>
      </w:r>
      <w:r w:rsidRPr="00F214CD">
        <w:rPr>
          <w:rFonts w:ascii="Times New Roman"/>
        </w:rPr>
        <w:t>（乙酰丁香酮）的继代培养基中，培养</w:t>
      </w:r>
      <w:r w:rsidRPr="00F214CD">
        <w:rPr>
          <w:rFonts w:ascii="Times New Roman"/>
        </w:rPr>
        <w:t>2-3</w:t>
      </w:r>
      <w:r w:rsidRPr="00F214CD">
        <w:rPr>
          <w:rFonts w:ascii="Times New Roman"/>
        </w:rPr>
        <w:t>天</w:t>
      </w:r>
      <w:r w:rsidR="00736AAE" w:rsidRPr="00F214CD">
        <w:rPr>
          <w:rFonts w:ascii="Times New Roman"/>
        </w:rPr>
        <w:t>。</w:t>
      </w:r>
      <w:r w:rsidRPr="00F214CD">
        <w:rPr>
          <w:rFonts w:ascii="Times New Roman"/>
        </w:rPr>
        <w:t>培养环境：温度</w:t>
      </w:r>
      <w:r w:rsidRPr="00F214CD">
        <w:rPr>
          <w:rFonts w:ascii="Times New Roman"/>
        </w:rPr>
        <w:t>24 ℃</w:t>
      </w:r>
      <w:r w:rsidRPr="00F214CD">
        <w:rPr>
          <w:rFonts w:ascii="Times New Roman"/>
        </w:rPr>
        <w:t>，黑暗条件。</w:t>
      </w:r>
    </w:p>
    <w:p w14:paraId="44069222" w14:textId="2473E54C" w:rsidR="009117FE" w:rsidRPr="00F214CD" w:rsidRDefault="007749AA" w:rsidP="009117FE">
      <w:pPr>
        <w:pStyle w:val="afff6"/>
        <w:spacing w:before="312" w:after="312"/>
        <w:rPr>
          <w:rFonts w:ascii="Times New Roman"/>
          <w:b/>
          <w:bCs/>
        </w:rPr>
      </w:pPr>
      <w:bookmarkStart w:id="57" w:name="_Toc143267566"/>
      <w:r w:rsidRPr="00F214CD">
        <w:rPr>
          <w:rFonts w:ascii="Times New Roman"/>
          <w:b/>
          <w:bCs/>
        </w:rPr>
        <w:t>遗传转化</w:t>
      </w:r>
      <w:bookmarkEnd w:id="57"/>
    </w:p>
    <w:p w14:paraId="4B20EB08" w14:textId="7270663B" w:rsidR="009117FE" w:rsidRPr="003B30B3" w:rsidRDefault="00736AAE" w:rsidP="009117FE">
      <w:pPr>
        <w:pStyle w:val="afff7"/>
        <w:spacing w:before="156" w:after="156"/>
        <w:rPr>
          <w:b/>
          <w:bCs/>
        </w:rPr>
      </w:pPr>
      <w:r w:rsidRPr="003B30B3">
        <w:rPr>
          <w:rFonts w:hint="eastAsia"/>
          <w:b/>
          <w:bCs/>
        </w:rPr>
        <w:t>愈伤组织的</w:t>
      </w:r>
      <w:proofErr w:type="gramStart"/>
      <w:r w:rsidRPr="003B30B3">
        <w:rPr>
          <w:rFonts w:hint="eastAsia"/>
          <w:b/>
          <w:bCs/>
        </w:rPr>
        <w:t>侵染</w:t>
      </w:r>
      <w:proofErr w:type="gramEnd"/>
    </w:p>
    <w:p w14:paraId="48E57317" w14:textId="7EC49AB9" w:rsidR="009117FE" w:rsidRPr="00F214CD" w:rsidRDefault="00736AAE" w:rsidP="00736AAE">
      <w:pPr>
        <w:pStyle w:val="affffff"/>
        <w:spacing w:line="360" w:lineRule="auto"/>
        <w:ind w:firstLine="420"/>
        <w:rPr>
          <w:rFonts w:ascii="Times New Roman"/>
        </w:rPr>
      </w:pPr>
      <w:r w:rsidRPr="00F214CD">
        <w:rPr>
          <w:rFonts w:ascii="Times New Roman"/>
          <w:color w:val="000000"/>
        </w:rPr>
        <w:lastRenderedPageBreak/>
        <w:t>将</w:t>
      </w:r>
      <w:proofErr w:type="gramStart"/>
      <w:r w:rsidRPr="00F214CD">
        <w:rPr>
          <w:rFonts w:ascii="Times New Roman"/>
          <w:color w:val="000000"/>
        </w:rPr>
        <w:t>预培养</w:t>
      </w:r>
      <w:proofErr w:type="gramEnd"/>
      <w:r w:rsidRPr="00F214CD">
        <w:rPr>
          <w:rFonts w:ascii="Times New Roman"/>
          <w:color w:val="000000"/>
        </w:rPr>
        <w:t>好的愈伤组织加入放有</w:t>
      </w:r>
      <w:proofErr w:type="gramStart"/>
      <w:r w:rsidRPr="00F214CD">
        <w:rPr>
          <w:rFonts w:ascii="Times New Roman"/>
          <w:color w:val="000000"/>
        </w:rPr>
        <w:t>侵染</w:t>
      </w:r>
      <w:proofErr w:type="gramEnd"/>
      <w:r w:rsidRPr="00F214CD">
        <w:rPr>
          <w:rFonts w:ascii="Times New Roman"/>
          <w:color w:val="000000"/>
        </w:rPr>
        <w:t>液的培养瓶中，</w:t>
      </w:r>
      <w:r w:rsidR="00F214CD">
        <w:rPr>
          <w:rFonts w:ascii="Times New Roman" w:hint="eastAsia"/>
          <w:color w:val="000000"/>
        </w:rPr>
        <w:t>6</w:t>
      </w:r>
      <w:r w:rsidR="00F214CD">
        <w:rPr>
          <w:rFonts w:ascii="Times New Roman"/>
          <w:color w:val="000000"/>
        </w:rPr>
        <w:t xml:space="preserve"> </w:t>
      </w:r>
      <w:proofErr w:type="spellStart"/>
      <w:r w:rsidR="00F214CD">
        <w:rPr>
          <w:rFonts w:ascii="Times New Roman" w:hint="eastAsia"/>
          <w:color w:val="000000"/>
        </w:rPr>
        <w:t>kpa</w:t>
      </w:r>
      <w:proofErr w:type="spellEnd"/>
      <w:r w:rsidR="00F214CD">
        <w:rPr>
          <w:rFonts w:ascii="Times New Roman" w:hint="eastAsia"/>
          <w:color w:val="000000"/>
        </w:rPr>
        <w:t>抽真空</w:t>
      </w:r>
      <w:r w:rsidR="00F214CD">
        <w:rPr>
          <w:rFonts w:ascii="Times New Roman" w:hint="eastAsia"/>
          <w:color w:val="000000"/>
        </w:rPr>
        <w:t>3</w:t>
      </w:r>
      <w:r w:rsidR="00F214CD">
        <w:rPr>
          <w:rFonts w:ascii="Times New Roman"/>
          <w:color w:val="000000"/>
        </w:rPr>
        <w:t xml:space="preserve">-5 </w:t>
      </w:r>
      <w:r w:rsidR="00F214CD">
        <w:rPr>
          <w:rFonts w:ascii="Times New Roman" w:hint="eastAsia"/>
          <w:color w:val="000000"/>
        </w:rPr>
        <w:t>分钟</w:t>
      </w:r>
      <w:r w:rsidRPr="00F214CD">
        <w:rPr>
          <w:rFonts w:ascii="Times New Roman"/>
          <w:color w:val="000000"/>
        </w:rPr>
        <w:t>，然后放入摇床（</w:t>
      </w:r>
      <w:r w:rsidRPr="00F214CD">
        <w:rPr>
          <w:rFonts w:ascii="Times New Roman"/>
          <w:color w:val="000000"/>
        </w:rPr>
        <w:t>28</w:t>
      </w:r>
      <w:r w:rsidR="00F214CD">
        <w:rPr>
          <w:rFonts w:ascii="Times New Roman"/>
          <w:color w:val="000000"/>
        </w:rPr>
        <w:t xml:space="preserve"> </w:t>
      </w:r>
      <w:r w:rsidRPr="00F214CD">
        <w:rPr>
          <w:rFonts w:ascii="Times New Roman"/>
          <w:color w:val="000000"/>
        </w:rPr>
        <w:t>℃</w:t>
      </w:r>
      <w:r w:rsidRPr="00F214CD">
        <w:rPr>
          <w:rFonts w:ascii="Times New Roman"/>
          <w:color w:val="000000"/>
        </w:rPr>
        <w:t>、</w:t>
      </w:r>
      <w:r w:rsidRPr="00F214CD">
        <w:rPr>
          <w:rFonts w:ascii="Times New Roman"/>
          <w:color w:val="000000"/>
        </w:rPr>
        <w:t>100 rpm</w:t>
      </w:r>
      <w:r w:rsidRPr="00F214CD">
        <w:rPr>
          <w:rFonts w:ascii="Times New Roman"/>
          <w:color w:val="000000"/>
        </w:rPr>
        <w:t>）培养</w:t>
      </w:r>
      <w:r w:rsidRPr="00F214CD">
        <w:rPr>
          <w:rFonts w:ascii="Times New Roman"/>
          <w:color w:val="000000"/>
        </w:rPr>
        <w:t>15</w:t>
      </w:r>
      <w:r w:rsidR="00F214CD">
        <w:rPr>
          <w:rFonts w:ascii="Times New Roman"/>
          <w:color w:val="000000"/>
        </w:rPr>
        <w:t xml:space="preserve"> </w:t>
      </w:r>
      <w:r w:rsidR="00F214CD">
        <w:rPr>
          <w:rFonts w:ascii="Times New Roman" w:hint="eastAsia"/>
          <w:color w:val="000000"/>
        </w:rPr>
        <w:t>分钟</w:t>
      </w:r>
      <w:r w:rsidRPr="00F214CD">
        <w:rPr>
          <w:rFonts w:ascii="Times New Roman"/>
          <w:color w:val="000000"/>
        </w:rPr>
        <w:t>，使愈伤组织完全浸入</w:t>
      </w:r>
      <w:proofErr w:type="gramStart"/>
      <w:r w:rsidRPr="00F214CD">
        <w:rPr>
          <w:rFonts w:ascii="Times New Roman"/>
          <w:color w:val="000000"/>
        </w:rPr>
        <w:t>侵染</w:t>
      </w:r>
      <w:proofErr w:type="gramEnd"/>
      <w:r w:rsidRPr="00F214CD">
        <w:rPr>
          <w:rFonts w:ascii="Times New Roman"/>
          <w:color w:val="000000"/>
        </w:rPr>
        <w:t>液。</w:t>
      </w:r>
    </w:p>
    <w:p w14:paraId="257D0363" w14:textId="1CE437E2" w:rsidR="009117FE" w:rsidRPr="00F214CD" w:rsidRDefault="00736AAE" w:rsidP="00736AAE">
      <w:pPr>
        <w:pStyle w:val="afff7"/>
        <w:spacing w:before="156" w:after="156" w:line="360" w:lineRule="auto"/>
        <w:rPr>
          <w:rFonts w:ascii="Times New Roman"/>
          <w:b/>
          <w:bCs/>
        </w:rPr>
      </w:pPr>
      <w:r w:rsidRPr="00F214CD">
        <w:rPr>
          <w:rFonts w:ascii="Times New Roman"/>
          <w:b/>
          <w:bCs/>
        </w:rPr>
        <w:t>共培养</w:t>
      </w:r>
    </w:p>
    <w:p w14:paraId="47F7B220" w14:textId="1D3C982A" w:rsidR="009117FE" w:rsidRPr="00F214CD" w:rsidRDefault="00757149" w:rsidP="00736AAE">
      <w:pPr>
        <w:pStyle w:val="affffff"/>
        <w:spacing w:line="360" w:lineRule="auto"/>
        <w:ind w:firstLine="420"/>
        <w:rPr>
          <w:rFonts w:ascii="Times New Roman"/>
        </w:rPr>
      </w:pPr>
      <w:r w:rsidRPr="00F214CD">
        <w:rPr>
          <w:rFonts w:ascii="Times New Roman"/>
          <w:color w:val="000000"/>
        </w:rPr>
        <w:t>将</w:t>
      </w:r>
      <w:proofErr w:type="gramStart"/>
      <w:r w:rsidR="00736AAE" w:rsidRPr="00F214CD">
        <w:rPr>
          <w:rFonts w:ascii="Times New Roman"/>
          <w:color w:val="000000"/>
        </w:rPr>
        <w:t>侵染</w:t>
      </w:r>
      <w:proofErr w:type="gramEnd"/>
      <w:r w:rsidR="00736AAE" w:rsidRPr="00F214CD">
        <w:rPr>
          <w:rFonts w:ascii="Times New Roman"/>
          <w:color w:val="000000"/>
        </w:rPr>
        <w:t>过的愈伤组织转移至无菌的吸水纸上，吸干表面残留的</w:t>
      </w:r>
      <w:proofErr w:type="gramStart"/>
      <w:r w:rsidR="00736AAE" w:rsidRPr="00F214CD">
        <w:rPr>
          <w:rFonts w:ascii="Times New Roman"/>
          <w:color w:val="000000"/>
        </w:rPr>
        <w:t>侵染</w:t>
      </w:r>
      <w:proofErr w:type="gramEnd"/>
      <w:r w:rsidR="00736AAE" w:rsidRPr="00F214CD">
        <w:rPr>
          <w:rFonts w:ascii="Times New Roman"/>
          <w:color w:val="000000"/>
        </w:rPr>
        <w:t>液，放入共培养培养基上，进行共培养。培养环境：</w:t>
      </w:r>
      <w:r w:rsidR="00736AAE" w:rsidRPr="00F214CD">
        <w:rPr>
          <w:rFonts w:ascii="Times New Roman"/>
        </w:rPr>
        <w:t>温度</w:t>
      </w:r>
      <w:r w:rsidR="00736AAE" w:rsidRPr="00F214CD">
        <w:rPr>
          <w:rFonts w:ascii="Times New Roman"/>
        </w:rPr>
        <w:t>24 ℃</w:t>
      </w:r>
      <w:r w:rsidR="00736AAE" w:rsidRPr="00F214CD">
        <w:rPr>
          <w:rFonts w:ascii="Times New Roman"/>
        </w:rPr>
        <w:t>，黑暗条件，培养时间</w:t>
      </w:r>
      <w:r w:rsidR="00736AAE" w:rsidRPr="00F214CD">
        <w:rPr>
          <w:rFonts w:ascii="Times New Roman"/>
        </w:rPr>
        <w:t>3</w:t>
      </w:r>
      <w:r w:rsidR="00736AAE" w:rsidRPr="00F214CD">
        <w:rPr>
          <w:rFonts w:ascii="Times New Roman"/>
        </w:rPr>
        <w:t>天。</w:t>
      </w:r>
    </w:p>
    <w:p w14:paraId="04794235" w14:textId="546DAC39" w:rsidR="009117FE" w:rsidRPr="00F214CD" w:rsidRDefault="00A640B6" w:rsidP="009117FE">
      <w:pPr>
        <w:pStyle w:val="afff7"/>
        <w:spacing w:before="156" w:after="156"/>
        <w:rPr>
          <w:rFonts w:ascii="Times New Roman"/>
          <w:b/>
          <w:bCs/>
        </w:rPr>
      </w:pPr>
      <w:proofErr w:type="gramStart"/>
      <w:r w:rsidRPr="00F214CD">
        <w:rPr>
          <w:rFonts w:ascii="Times New Roman"/>
          <w:b/>
          <w:bCs/>
        </w:rPr>
        <w:t>脱菌处理</w:t>
      </w:r>
      <w:proofErr w:type="gramEnd"/>
      <w:r w:rsidR="00757149" w:rsidRPr="00F214CD">
        <w:rPr>
          <w:rFonts w:ascii="Times New Roman"/>
          <w:b/>
          <w:bCs/>
        </w:rPr>
        <w:t>及筛选培养</w:t>
      </w:r>
    </w:p>
    <w:p w14:paraId="63BE21E5" w14:textId="0A574114" w:rsidR="00757149" w:rsidRPr="00F214CD" w:rsidRDefault="00A640B6" w:rsidP="00757149">
      <w:pPr>
        <w:pStyle w:val="affffff"/>
        <w:spacing w:line="360" w:lineRule="auto"/>
        <w:ind w:firstLine="420"/>
        <w:rPr>
          <w:rFonts w:ascii="Times New Roman"/>
        </w:rPr>
      </w:pPr>
      <w:r w:rsidRPr="00F214CD">
        <w:rPr>
          <w:rFonts w:ascii="Times New Roman"/>
        </w:rPr>
        <w:t>将共培养后的</w:t>
      </w:r>
      <w:r w:rsidR="00757149" w:rsidRPr="00F214CD">
        <w:rPr>
          <w:rFonts w:ascii="Times New Roman"/>
        </w:rPr>
        <w:t>愈伤组织</w:t>
      </w:r>
      <w:r w:rsidRPr="00F214CD">
        <w:rPr>
          <w:rFonts w:ascii="Times New Roman"/>
        </w:rPr>
        <w:t>放入无菌培养瓶中，</w:t>
      </w:r>
      <w:r w:rsidR="00757149" w:rsidRPr="00F214CD">
        <w:rPr>
          <w:rFonts w:ascii="Times New Roman"/>
        </w:rPr>
        <w:t>加入含有</w:t>
      </w:r>
      <w:r w:rsidRPr="00F214CD">
        <w:rPr>
          <w:rFonts w:ascii="Times New Roman"/>
        </w:rPr>
        <w:t>200 mg·L</w:t>
      </w:r>
      <w:r w:rsidRPr="00F214CD">
        <w:rPr>
          <w:rFonts w:ascii="Times New Roman"/>
          <w:vertAlign w:val="superscript"/>
        </w:rPr>
        <w:t>-1</w:t>
      </w:r>
      <w:r w:rsidRPr="00F214CD">
        <w:rPr>
          <w:rFonts w:ascii="Times New Roman"/>
        </w:rPr>
        <w:t>特美</w:t>
      </w:r>
      <w:proofErr w:type="gramStart"/>
      <w:r w:rsidRPr="00F214CD">
        <w:rPr>
          <w:rFonts w:ascii="Times New Roman"/>
        </w:rPr>
        <w:t>汀</w:t>
      </w:r>
      <w:proofErr w:type="gramEnd"/>
      <w:r w:rsidRPr="00F214CD">
        <w:rPr>
          <w:rFonts w:ascii="Times New Roman"/>
        </w:rPr>
        <w:t>的无菌水</w:t>
      </w:r>
      <w:r w:rsidR="00757149" w:rsidRPr="00F214CD">
        <w:rPr>
          <w:rFonts w:ascii="Times New Roman"/>
        </w:rPr>
        <w:t>晃动</w:t>
      </w:r>
      <w:r w:rsidR="00757149" w:rsidRPr="00F214CD">
        <w:rPr>
          <w:rFonts w:ascii="Times New Roman"/>
        </w:rPr>
        <w:t>10</w:t>
      </w:r>
      <w:r w:rsidR="00757149" w:rsidRPr="00F214CD">
        <w:rPr>
          <w:rFonts w:ascii="Times New Roman"/>
        </w:rPr>
        <w:t>秒，倒出无菌水，重复上述操作</w:t>
      </w:r>
      <w:r w:rsidR="00757149" w:rsidRPr="00F214CD">
        <w:rPr>
          <w:rFonts w:ascii="Times New Roman"/>
        </w:rPr>
        <w:t>4-5</w:t>
      </w:r>
      <w:r w:rsidR="00757149" w:rsidRPr="00F214CD">
        <w:rPr>
          <w:rFonts w:ascii="Times New Roman"/>
        </w:rPr>
        <w:t>遍后，</w:t>
      </w:r>
      <w:r w:rsidRPr="00F214CD">
        <w:rPr>
          <w:rFonts w:ascii="Times New Roman"/>
        </w:rPr>
        <w:t>将愈伤组织转移到无菌吸水纸上，吸干愈伤组织表面的液体，</w:t>
      </w:r>
      <w:r w:rsidR="00757149" w:rsidRPr="00F214CD">
        <w:rPr>
          <w:rFonts w:ascii="Times New Roman"/>
          <w:color w:val="000000"/>
        </w:rPr>
        <w:t>放入筛选培养基上进行筛选培养。培养环境：</w:t>
      </w:r>
      <w:r w:rsidR="00757149" w:rsidRPr="00F214CD">
        <w:rPr>
          <w:rFonts w:ascii="Times New Roman"/>
        </w:rPr>
        <w:t>温度</w:t>
      </w:r>
      <w:r w:rsidR="00757149" w:rsidRPr="00F214CD">
        <w:rPr>
          <w:rFonts w:ascii="Times New Roman"/>
        </w:rPr>
        <w:t>24 ℃</w:t>
      </w:r>
      <w:r w:rsidR="00757149" w:rsidRPr="00F214CD">
        <w:rPr>
          <w:rFonts w:ascii="Times New Roman"/>
        </w:rPr>
        <w:t>，黑暗条件，培养时间</w:t>
      </w:r>
      <w:r w:rsidR="00757149" w:rsidRPr="00F214CD">
        <w:rPr>
          <w:rFonts w:ascii="Times New Roman"/>
        </w:rPr>
        <w:t>30</w:t>
      </w:r>
      <w:r w:rsidR="00757149" w:rsidRPr="00F214CD">
        <w:rPr>
          <w:rFonts w:ascii="Times New Roman"/>
        </w:rPr>
        <w:t>天。</w:t>
      </w:r>
    </w:p>
    <w:p w14:paraId="4333A7E2" w14:textId="010EB0E0" w:rsidR="009117FE" w:rsidRPr="00F214CD" w:rsidRDefault="000D13AB" w:rsidP="009117FE">
      <w:pPr>
        <w:pStyle w:val="afff7"/>
        <w:spacing w:before="156" w:after="156"/>
        <w:rPr>
          <w:rFonts w:ascii="Times New Roman"/>
          <w:b/>
          <w:bCs/>
        </w:rPr>
      </w:pPr>
      <w:r w:rsidRPr="00F214CD">
        <w:rPr>
          <w:rFonts w:ascii="Times New Roman"/>
          <w:b/>
          <w:bCs/>
        </w:rPr>
        <w:t>分化培养</w:t>
      </w:r>
    </w:p>
    <w:p w14:paraId="3495E879" w14:textId="2CB22D1F" w:rsidR="00F046BF" w:rsidRPr="00F214CD" w:rsidRDefault="000D13AB" w:rsidP="00F046BF">
      <w:pPr>
        <w:pStyle w:val="affffff"/>
        <w:spacing w:line="360" w:lineRule="auto"/>
        <w:ind w:firstLine="420"/>
        <w:rPr>
          <w:rFonts w:ascii="Times New Roman"/>
        </w:rPr>
      </w:pPr>
      <w:r w:rsidRPr="00F214CD">
        <w:rPr>
          <w:rFonts w:ascii="Times New Roman"/>
        </w:rPr>
        <w:t>将筛选培养后的愈伤组织转移到分化培养基上，进行愈伤组织的分化培养。</w:t>
      </w:r>
      <w:r w:rsidRPr="00F214CD">
        <w:rPr>
          <w:rFonts w:ascii="Times New Roman"/>
          <w:color w:val="000000"/>
        </w:rPr>
        <w:t>培养环境：</w:t>
      </w:r>
      <w:r w:rsidRPr="00F214CD">
        <w:rPr>
          <w:rFonts w:ascii="Times New Roman"/>
        </w:rPr>
        <w:t>温度</w:t>
      </w:r>
      <w:r w:rsidRPr="00F214CD">
        <w:rPr>
          <w:rFonts w:ascii="Times New Roman"/>
        </w:rPr>
        <w:t>24 ℃</w:t>
      </w:r>
      <w:r w:rsidRPr="00F214CD">
        <w:rPr>
          <w:rFonts w:ascii="Times New Roman"/>
        </w:rPr>
        <w:t>，光照强度</w:t>
      </w:r>
      <w:r w:rsidRPr="00F214CD">
        <w:rPr>
          <w:rFonts w:ascii="Times New Roman"/>
        </w:rPr>
        <w:t>3000 Lux</w:t>
      </w:r>
      <w:r w:rsidRPr="00F214CD">
        <w:rPr>
          <w:rFonts w:ascii="Times New Roman"/>
        </w:rPr>
        <w:t>，光照时间</w:t>
      </w:r>
      <w:r w:rsidRPr="00F214CD">
        <w:rPr>
          <w:rFonts w:ascii="Times New Roman"/>
        </w:rPr>
        <w:t xml:space="preserve">14 </w:t>
      </w:r>
      <w:r w:rsidR="00F214CD">
        <w:rPr>
          <w:rFonts w:ascii="Times New Roman" w:hint="eastAsia"/>
        </w:rPr>
        <w:t>小时</w:t>
      </w:r>
      <w:r w:rsidRPr="00F214CD">
        <w:rPr>
          <w:rFonts w:ascii="Times New Roman"/>
        </w:rPr>
        <w:t>，培养时间</w:t>
      </w:r>
      <w:r w:rsidRPr="00F214CD">
        <w:rPr>
          <w:rFonts w:ascii="Times New Roman"/>
        </w:rPr>
        <w:t>30</w:t>
      </w:r>
      <w:r w:rsidRPr="00F214CD">
        <w:rPr>
          <w:rFonts w:ascii="Times New Roman"/>
        </w:rPr>
        <w:t>天。</w:t>
      </w:r>
    </w:p>
    <w:p w14:paraId="7C10C770" w14:textId="387AC848" w:rsidR="00F046BF" w:rsidRPr="00F214CD" w:rsidRDefault="00F046BF" w:rsidP="00F046BF">
      <w:pPr>
        <w:pStyle w:val="afff6"/>
        <w:spacing w:before="312" w:after="312"/>
        <w:rPr>
          <w:rFonts w:ascii="Times New Roman"/>
          <w:b/>
          <w:bCs/>
        </w:rPr>
      </w:pPr>
      <w:bookmarkStart w:id="58" w:name="_Toc143267567"/>
      <w:r w:rsidRPr="00F214CD">
        <w:rPr>
          <w:rFonts w:ascii="Times New Roman"/>
          <w:b/>
          <w:bCs/>
        </w:rPr>
        <w:t>生根培养</w:t>
      </w:r>
      <w:bookmarkEnd w:id="58"/>
    </w:p>
    <w:p w14:paraId="41F69508" w14:textId="1E3D7438" w:rsidR="000D13AB" w:rsidRPr="00F214CD" w:rsidRDefault="000D13AB" w:rsidP="000D13AB">
      <w:pPr>
        <w:pStyle w:val="affffff"/>
        <w:spacing w:line="360" w:lineRule="auto"/>
        <w:ind w:firstLine="420"/>
        <w:rPr>
          <w:rFonts w:ascii="Times New Roman"/>
        </w:rPr>
      </w:pPr>
      <w:r w:rsidRPr="00F214CD">
        <w:rPr>
          <w:rFonts w:ascii="Times New Roman"/>
        </w:rPr>
        <w:t>将分化出的黑麦草幼苗（高度大概</w:t>
      </w:r>
      <w:r w:rsidRPr="00F214CD">
        <w:rPr>
          <w:rFonts w:ascii="Times New Roman"/>
        </w:rPr>
        <w:t>0.5-1 cm</w:t>
      </w:r>
      <w:r w:rsidRPr="00F214CD">
        <w:rPr>
          <w:rFonts w:ascii="Times New Roman"/>
        </w:rPr>
        <w:t>）转移到装有生根培养基的培养瓶中进行生根培养。</w:t>
      </w:r>
      <w:r w:rsidRPr="00F214CD">
        <w:rPr>
          <w:rFonts w:ascii="Times New Roman"/>
          <w:color w:val="000000"/>
        </w:rPr>
        <w:t>培养环境：</w:t>
      </w:r>
      <w:r w:rsidRPr="00F214CD">
        <w:rPr>
          <w:rFonts w:ascii="Times New Roman"/>
        </w:rPr>
        <w:t>温度</w:t>
      </w:r>
      <w:r w:rsidRPr="00F214CD">
        <w:rPr>
          <w:rFonts w:ascii="Times New Roman"/>
        </w:rPr>
        <w:t>24 ℃</w:t>
      </w:r>
      <w:r w:rsidRPr="00F214CD">
        <w:rPr>
          <w:rFonts w:ascii="Times New Roman"/>
        </w:rPr>
        <w:t>，光照强度</w:t>
      </w:r>
      <w:r w:rsidRPr="00F214CD">
        <w:rPr>
          <w:rFonts w:ascii="Times New Roman"/>
        </w:rPr>
        <w:t>3000 Lux</w:t>
      </w:r>
      <w:r w:rsidRPr="00F214CD">
        <w:rPr>
          <w:rFonts w:ascii="Times New Roman"/>
        </w:rPr>
        <w:t>，光照时间</w:t>
      </w:r>
      <w:r w:rsidRPr="00F214CD">
        <w:rPr>
          <w:rFonts w:ascii="Times New Roman"/>
        </w:rPr>
        <w:t xml:space="preserve">14 </w:t>
      </w:r>
      <w:r w:rsidR="00F214CD">
        <w:rPr>
          <w:rFonts w:ascii="Times New Roman" w:hint="eastAsia"/>
        </w:rPr>
        <w:t>小时</w:t>
      </w:r>
      <w:r w:rsidRPr="00F214CD">
        <w:rPr>
          <w:rFonts w:ascii="Times New Roman"/>
        </w:rPr>
        <w:t>，培养时间</w:t>
      </w:r>
      <w:r w:rsidRPr="00F214CD">
        <w:rPr>
          <w:rFonts w:ascii="Times New Roman"/>
        </w:rPr>
        <w:t>30-40</w:t>
      </w:r>
      <w:r w:rsidRPr="00F214CD">
        <w:rPr>
          <w:rFonts w:ascii="Times New Roman"/>
        </w:rPr>
        <w:t>天。</w:t>
      </w:r>
    </w:p>
    <w:p w14:paraId="49D8BA36" w14:textId="66FD9547" w:rsidR="009117FE" w:rsidRPr="003B30B3" w:rsidRDefault="000D13AB" w:rsidP="009117FE">
      <w:pPr>
        <w:pStyle w:val="afff6"/>
        <w:spacing w:before="312" w:after="312"/>
        <w:rPr>
          <w:b/>
          <w:bCs/>
        </w:rPr>
      </w:pPr>
      <w:bookmarkStart w:id="59" w:name="_Toc143267568"/>
      <w:r w:rsidRPr="003B30B3">
        <w:rPr>
          <w:rFonts w:hint="eastAsia"/>
          <w:b/>
          <w:bCs/>
        </w:rPr>
        <w:t>移栽</w:t>
      </w:r>
      <w:bookmarkEnd w:id="59"/>
    </w:p>
    <w:p w14:paraId="439B907A" w14:textId="4D52061A" w:rsidR="000D13AB" w:rsidRPr="00F214CD" w:rsidRDefault="000D13AB" w:rsidP="00F046BF">
      <w:pPr>
        <w:pStyle w:val="afff7"/>
        <w:numPr>
          <w:ilvl w:val="1"/>
          <w:numId w:val="38"/>
        </w:numPr>
        <w:spacing w:before="156" w:after="156"/>
        <w:rPr>
          <w:rFonts w:ascii="Times New Roman"/>
          <w:b/>
          <w:bCs/>
        </w:rPr>
      </w:pPr>
      <w:r w:rsidRPr="003B30B3">
        <w:rPr>
          <w:rFonts w:hint="eastAsia"/>
          <w:b/>
          <w:bCs/>
        </w:rPr>
        <w:t>炼苗</w:t>
      </w:r>
    </w:p>
    <w:p w14:paraId="5989219A" w14:textId="2FD75E5C" w:rsidR="00EF3F9D" w:rsidRPr="00F214CD" w:rsidRDefault="000D13AB" w:rsidP="00EF3F9D">
      <w:pPr>
        <w:pStyle w:val="affffff"/>
        <w:spacing w:before="120" w:line="360" w:lineRule="auto"/>
        <w:ind w:firstLine="420"/>
        <w:rPr>
          <w:rFonts w:ascii="Times New Roman"/>
        </w:rPr>
      </w:pPr>
      <w:r w:rsidRPr="00F214CD">
        <w:rPr>
          <w:rFonts w:ascii="Times New Roman"/>
        </w:rPr>
        <w:t>待幼苗根生长至</w:t>
      </w:r>
      <w:r w:rsidRPr="00F214CD">
        <w:rPr>
          <w:rFonts w:ascii="Times New Roman"/>
        </w:rPr>
        <w:t>2-3 cm</w:t>
      </w:r>
      <w:r w:rsidRPr="00F214CD">
        <w:rPr>
          <w:rFonts w:ascii="Times New Roman"/>
        </w:rPr>
        <w:t>时打开培养瓶盖子</w:t>
      </w:r>
      <w:r w:rsidR="00EF3F9D" w:rsidRPr="00F214CD">
        <w:rPr>
          <w:rFonts w:ascii="Times New Roman"/>
        </w:rPr>
        <w:t>，在培养</w:t>
      </w:r>
      <w:proofErr w:type="gramStart"/>
      <w:r w:rsidR="00EF3F9D" w:rsidRPr="00F214CD">
        <w:rPr>
          <w:rFonts w:ascii="Times New Roman"/>
        </w:rPr>
        <w:t>室炼苗</w:t>
      </w:r>
      <w:proofErr w:type="gramEnd"/>
      <w:r w:rsidR="00EF3F9D" w:rsidRPr="00F214CD">
        <w:rPr>
          <w:rFonts w:ascii="Times New Roman"/>
        </w:rPr>
        <w:t>1-2</w:t>
      </w:r>
      <w:r w:rsidR="00EF3F9D" w:rsidRPr="00F214CD">
        <w:rPr>
          <w:rFonts w:ascii="Times New Roman"/>
        </w:rPr>
        <w:t>天。</w:t>
      </w:r>
      <w:proofErr w:type="gramStart"/>
      <w:r w:rsidR="00EF3F9D" w:rsidRPr="00F214CD">
        <w:rPr>
          <w:rFonts w:ascii="Times New Roman"/>
        </w:rPr>
        <w:t>炼苗环境</w:t>
      </w:r>
      <w:proofErr w:type="gramEnd"/>
      <w:r w:rsidR="00EF3F9D" w:rsidRPr="00F214CD">
        <w:rPr>
          <w:rFonts w:ascii="Times New Roman"/>
        </w:rPr>
        <w:t>：温度</w:t>
      </w:r>
      <w:r w:rsidR="00EF3F9D" w:rsidRPr="00F214CD">
        <w:rPr>
          <w:rFonts w:ascii="Times New Roman"/>
        </w:rPr>
        <w:t>24 ℃</w:t>
      </w:r>
      <w:r w:rsidR="00EF3F9D" w:rsidRPr="00F214CD">
        <w:rPr>
          <w:rFonts w:ascii="Times New Roman"/>
        </w:rPr>
        <w:t>，光照强度</w:t>
      </w:r>
      <w:r w:rsidR="00EF3F9D" w:rsidRPr="00F214CD">
        <w:rPr>
          <w:rFonts w:ascii="Times New Roman"/>
        </w:rPr>
        <w:t>3000 Lux</w:t>
      </w:r>
      <w:r w:rsidR="00EF3F9D" w:rsidRPr="00F214CD">
        <w:rPr>
          <w:rFonts w:ascii="Times New Roman"/>
        </w:rPr>
        <w:t>，光照时间</w:t>
      </w:r>
      <w:r w:rsidR="00EF3F9D" w:rsidRPr="00F214CD">
        <w:rPr>
          <w:rFonts w:ascii="Times New Roman"/>
        </w:rPr>
        <w:t xml:space="preserve">14 </w:t>
      </w:r>
      <w:r w:rsidR="00F214CD">
        <w:rPr>
          <w:rFonts w:ascii="Times New Roman" w:hint="eastAsia"/>
        </w:rPr>
        <w:t>小时</w:t>
      </w:r>
      <w:r w:rsidR="00EF3F9D" w:rsidRPr="00F214CD">
        <w:rPr>
          <w:rFonts w:ascii="Times New Roman"/>
        </w:rPr>
        <w:t>。</w:t>
      </w:r>
    </w:p>
    <w:p w14:paraId="66ECFCA1" w14:textId="577789A1" w:rsidR="000D13AB" w:rsidRPr="00F214CD" w:rsidRDefault="000D13AB" w:rsidP="00F046BF">
      <w:pPr>
        <w:pStyle w:val="afff7"/>
        <w:numPr>
          <w:ilvl w:val="1"/>
          <w:numId w:val="38"/>
        </w:numPr>
        <w:spacing w:before="156" w:after="156"/>
        <w:rPr>
          <w:rFonts w:ascii="Times New Roman"/>
          <w:b/>
          <w:bCs/>
        </w:rPr>
      </w:pPr>
      <w:r w:rsidRPr="00F214CD">
        <w:rPr>
          <w:rFonts w:ascii="Times New Roman"/>
          <w:b/>
          <w:bCs/>
        </w:rPr>
        <w:t>移栽</w:t>
      </w:r>
    </w:p>
    <w:p w14:paraId="5994AE69" w14:textId="48FA76EE" w:rsidR="00EF3F9D" w:rsidRPr="00F214CD" w:rsidRDefault="00EF3F9D" w:rsidP="00EF3F9D">
      <w:pPr>
        <w:pStyle w:val="affffff"/>
        <w:spacing w:before="120" w:line="360" w:lineRule="auto"/>
        <w:ind w:firstLine="420"/>
        <w:rPr>
          <w:rFonts w:ascii="Times New Roman"/>
        </w:rPr>
      </w:pPr>
      <w:r w:rsidRPr="00F214CD">
        <w:rPr>
          <w:rFonts w:ascii="Times New Roman"/>
        </w:rPr>
        <w:t>选择生长健康的组</w:t>
      </w:r>
      <w:proofErr w:type="gramStart"/>
      <w:r w:rsidRPr="00F214CD">
        <w:rPr>
          <w:rFonts w:ascii="Times New Roman"/>
        </w:rPr>
        <w:t>培苗从组培</w:t>
      </w:r>
      <w:proofErr w:type="gramEnd"/>
      <w:r w:rsidRPr="00F214CD">
        <w:rPr>
          <w:rFonts w:ascii="Times New Roman"/>
        </w:rPr>
        <w:t>瓶中移出，洗净根部残留培养基，用自来水浸泡根系</w:t>
      </w:r>
      <w:r w:rsidRPr="00F214CD">
        <w:rPr>
          <w:rFonts w:ascii="Times New Roman"/>
        </w:rPr>
        <w:t>2-4</w:t>
      </w:r>
      <w:r w:rsidR="00F214CD">
        <w:rPr>
          <w:rFonts w:ascii="Times New Roman" w:hint="eastAsia"/>
        </w:rPr>
        <w:t>小时</w:t>
      </w:r>
      <w:r w:rsidRPr="00F214CD">
        <w:rPr>
          <w:rFonts w:ascii="Times New Roman"/>
        </w:rPr>
        <w:t>，移栽至装有湿润育苗土的花盆中，定期浇水，室内培养</w:t>
      </w:r>
      <w:r w:rsidRPr="00F214CD">
        <w:rPr>
          <w:rFonts w:ascii="Times New Roman"/>
        </w:rPr>
        <w:t>14</w:t>
      </w:r>
      <w:r w:rsidRPr="00F214CD">
        <w:rPr>
          <w:rFonts w:ascii="Times New Roman"/>
        </w:rPr>
        <w:t>天。培养环境：温度</w:t>
      </w:r>
      <w:r w:rsidRPr="00F214CD">
        <w:rPr>
          <w:rFonts w:ascii="Times New Roman"/>
        </w:rPr>
        <w:t>24 ℃</w:t>
      </w:r>
      <w:r w:rsidRPr="00F214CD">
        <w:rPr>
          <w:rFonts w:ascii="Times New Roman"/>
        </w:rPr>
        <w:t>，光照强度</w:t>
      </w:r>
      <w:r w:rsidRPr="00F214CD">
        <w:rPr>
          <w:rFonts w:ascii="Times New Roman"/>
        </w:rPr>
        <w:t>6000 Lux</w:t>
      </w:r>
      <w:r w:rsidRPr="00F214CD">
        <w:rPr>
          <w:rFonts w:ascii="Times New Roman"/>
        </w:rPr>
        <w:t>，光照时间</w:t>
      </w:r>
      <w:r w:rsidRPr="00F214CD">
        <w:rPr>
          <w:rFonts w:ascii="Times New Roman"/>
        </w:rPr>
        <w:t xml:space="preserve">14 </w:t>
      </w:r>
      <w:r w:rsidR="00F214CD">
        <w:rPr>
          <w:rFonts w:ascii="Times New Roman" w:hint="eastAsia"/>
        </w:rPr>
        <w:t>小时</w:t>
      </w:r>
      <w:r w:rsidRPr="00F214CD">
        <w:rPr>
          <w:rFonts w:ascii="Times New Roman"/>
        </w:rPr>
        <w:t>。</w:t>
      </w:r>
    </w:p>
    <w:p w14:paraId="79F23A39" w14:textId="7382B60E" w:rsidR="00EF3F9D" w:rsidRPr="003B30B3" w:rsidRDefault="00EF3F9D" w:rsidP="00EF3F9D">
      <w:pPr>
        <w:pStyle w:val="afff6"/>
        <w:spacing w:before="312" w:after="312"/>
        <w:rPr>
          <w:b/>
          <w:bCs/>
        </w:rPr>
      </w:pPr>
      <w:bookmarkStart w:id="60" w:name="_Toc143267569"/>
      <w:r w:rsidRPr="003B30B3">
        <w:rPr>
          <w:rFonts w:hint="eastAsia"/>
          <w:b/>
          <w:bCs/>
        </w:rPr>
        <w:lastRenderedPageBreak/>
        <w:t>阳性苗的鉴定</w:t>
      </w:r>
      <w:bookmarkEnd w:id="60"/>
    </w:p>
    <w:p w14:paraId="5CB096EA" w14:textId="1F65E5C3" w:rsidR="00EF3F9D" w:rsidRPr="00F214CD" w:rsidRDefault="00EF3F9D" w:rsidP="00F046BF">
      <w:pPr>
        <w:pStyle w:val="afff7"/>
        <w:numPr>
          <w:ilvl w:val="1"/>
          <w:numId w:val="39"/>
        </w:numPr>
        <w:spacing w:before="156" w:after="156"/>
        <w:rPr>
          <w:rFonts w:ascii="Times New Roman"/>
          <w:b/>
          <w:bCs/>
        </w:rPr>
      </w:pPr>
      <w:r w:rsidRPr="003B30B3">
        <w:rPr>
          <w:rFonts w:hint="eastAsia"/>
          <w:b/>
          <w:bCs/>
        </w:rPr>
        <w:t>阳</w:t>
      </w:r>
      <w:r w:rsidRPr="00F214CD">
        <w:rPr>
          <w:rFonts w:ascii="Times New Roman"/>
          <w:b/>
          <w:bCs/>
        </w:rPr>
        <w:t>性苗的</w:t>
      </w:r>
      <w:r w:rsidRPr="00F214CD">
        <w:rPr>
          <w:rFonts w:ascii="Times New Roman"/>
          <w:b/>
          <w:bCs/>
        </w:rPr>
        <w:t>PCR</w:t>
      </w:r>
      <w:r w:rsidRPr="00F214CD">
        <w:rPr>
          <w:rFonts w:ascii="Times New Roman"/>
          <w:b/>
          <w:bCs/>
        </w:rPr>
        <w:t>鉴定</w:t>
      </w:r>
    </w:p>
    <w:p w14:paraId="7D9A72BC" w14:textId="1C344A02" w:rsidR="00EF3F9D" w:rsidRPr="00F214CD" w:rsidRDefault="00AA1006" w:rsidP="00AA1006">
      <w:pPr>
        <w:pStyle w:val="affffff"/>
        <w:spacing w:before="120" w:line="360" w:lineRule="auto"/>
        <w:ind w:firstLine="420"/>
        <w:rPr>
          <w:rFonts w:ascii="Times New Roman"/>
        </w:rPr>
      </w:pPr>
      <w:r w:rsidRPr="00F214CD">
        <w:rPr>
          <w:rFonts w:ascii="Times New Roman"/>
        </w:rPr>
        <w:t>提取移栽后成活的组培苗基因组</w:t>
      </w:r>
      <w:r w:rsidRPr="00F214CD">
        <w:rPr>
          <w:rFonts w:ascii="Times New Roman"/>
        </w:rPr>
        <w:t xml:space="preserve">DNA </w:t>
      </w:r>
      <w:r w:rsidRPr="00F214CD">
        <w:rPr>
          <w:rFonts w:ascii="Times New Roman"/>
        </w:rPr>
        <w:t>，以野生型植株</w:t>
      </w:r>
      <w:r w:rsidRPr="00F214CD">
        <w:rPr>
          <w:rFonts w:ascii="Times New Roman"/>
        </w:rPr>
        <w:t>DNA</w:t>
      </w:r>
      <w:r w:rsidRPr="00F214CD">
        <w:rPr>
          <w:rFonts w:ascii="Times New Roman"/>
        </w:rPr>
        <w:t>为阴性对照，质粒为阳性对照，采用潮霉素抗性基因特异性引物进行</w:t>
      </w:r>
      <w:r w:rsidRPr="00F214CD">
        <w:rPr>
          <w:rFonts w:ascii="Times New Roman"/>
        </w:rPr>
        <w:t>PCR</w:t>
      </w:r>
      <w:r w:rsidRPr="00F214CD">
        <w:rPr>
          <w:rFonts w:ascii="Times New Roman"/>
        </w:rPr>
        <w:t>扩增，扩增产物用</w:t>
      </w:r>
      <w:r w:rsidRPr="00F214CD">
        <w:rPr>
          <w:rFonts w:ascii="Times New Roman"/>
        </w:rPr>
        <w:t>1</w:t>
      </w:r>
      <w:r w:rsidR="00F214CD">
        <w:rPr>
          <w:rFonts w:ascii="Times New Roman"/>
        </w:rPr>
        <w:t xml:space="preserve"> </w:t>
      </w:r>
      <w:r w:rsidRPr="00F214CD">
        <w:rPr>
          <w:rFonts w:ascii="Times New Roman"/>
        </w:rPr>
        <w:t>%</w:t>
      </w:r>
      <w:r w:rsidRPr="00F214CD">
        <w:rPr>
          <w:rFonts w:ascii="Times New Roman"/>
        </w:rPr>
        <w:t>琼脂糖凝胶电泳进行检测。</w:t>
      </w:r>
      <w:r w:rsidR="001D42F3" w:rsidRPr="00F214CD">
        <w:rPr>
          <w:rFonts w:ascii="Times New Roman"/>
        </w:rPr>
        <w:t>凝胶电泳检测扩增出与潮霉素抗性基因大小一致的片段，确定为阳性苗。</w:t>
      </w:r>
    </w:p>
    <w:p w14:paraId="48169962" w14:textId="3AC3E5ED" w:rsidR="009117FE" w:rsidRPr="00F214CD" w:rsidRDefault="00AA1006" w:rsidP="00F046BF">
      <w:pPr>
        <w:pStyle w:val="affffff"/>
        <w:numPr>
          <w:ilvl w:val="2"/>
          <w:numId w:val="39"/>
        </w:numPr>
        <w:spacing w:line="360" w:lineRule="auto"/>
        <w:ind w:firstLineChars="0"/>
        <w:jc w:val="left"/>
        <w:rPr>
          <w:rFonts w:ascii="Times New Roman"/>
        </w:rPr>
      </w:pPr>
      <w:r w:rsidRPr="00F214CD">
        <w:rPr>
          <w:rFonts w:ascii="Times New Roman"/>
        </w:rPr>
        <w:t>潮霉素抗性基因引物序列：</w:t>
      </w:r>
      <w:r w:rsidRPr="00F214CD">
        <w:rPr>
          <w:rFonts w:ascii="Times New Roman"/>
        </w:rPr>
        <w:t>5</w:t>
      </w:r>
      <w:proofErr w:type="gramStart"/>
      <w:r w:rsidRPr="00F214CD">
        <w:rPr>
          <w:rFonts w:ascii="Times New Roman"/>
        </w:rPr>
        <w:t>’</w:t>
      </w:r>
      <w:proofErr w:type="gramEnd"/>
      <w:r w:rsidRPr="00F214CD">
        <w:rPr>
          <w:rFonts w:ascii="Times New Roman"/>
        </w:rPr>
        <w:t>-TACACAGGCCATCGGTCCAGA-3</w:t>
      </w:r>
      <w:proofErr w:type="gramStart"/>
      <w:r w:rsidRPr="00F214CD">
        <w:rPr>
          <w:rFonts w:ascii="Times New Roman"/>
        </w:rPr>
        <w:t>’</w:t>
      </w:r>
      <w:proofErr w:type="gramEnd"/>
      <w:r w:rsidRPr="00F214CD">
        <w:rPr>
          <w:rFonts w:ascii="Times New Roman"/>
        </w:rPr>
        <w:t>, 5</w:t>
      </w:r>
      <w:proofErr w:type="gramStart"/>
      <w:r w:rsidRPr="00F214CD">
        <w:rPr>
          <w:rFonts w:ascii="Times New Roman"/>
        </w:rPr>
        <w:t>’</w:t>
      </w:r>
      <w:proofErr w:type="gramEnd"/>
      <w:r w:rsidRPr="00F214CD">
        <w:rPr>
          <w:rFonts w:ascii="Times New Roman"/>
        </w:rPr>
        <w:t>- TAGGAGGGCGTGGATATGTC-3</w:t>
      </w:r>
      <w:proofErr w:type="gramStart"/>
      <w:r w:rsidRPr="00F214CD">
        <w:rPr>
          <w:rFonts w:ascii="Times New Roman"/>
        </w:rPr>
        <w:t>’</w:t>
      </w:r>
      <w:proofErr w:type="gramEnd"/>
      <w:r w:rsidRPr="00F214CD">
        <w:rPr>
          <w:rFonts w:ascii="Times New Roman"/>
        </w:rPr>
        <w:t>。</w:t>
      </w:r>
    </w:p>
    <w:p w14:paraId="6B000E2A" w14:textId="60F60E2E" w:rsidR="00AA1006" w:rsidRPr="00F214CD" w:rsidRDefault="00AA1006" w:rsidP="00F046BF">
      <w:pPr>
        <w:pStyle w:val="affffff"/>
        <w:numPr>
          <w:ilvl w:val="2"/>
          <w:numId w:val="39"/>
        </w:numPr>
        <w:spacing w:line="360" w:lineRule="auto"/>
        <w:ind w:firstLineChars="0"/>
        <w:rPr>
          <w:rFonts w:ascii="Times New Roman"/>
        </w:rPr>
      </w:pPr>
      <w:r w:rsidRPr="00F214CD">
        <w:rPr>
          <w:rFonts w:ascii="Times New Roman"/>
        </w:rPr>
        <w:t>PCR</w:t>
      </w:r>
      <w:r w:rsidRPr="00F214CD">
        <w:rPr>
          <w:rFonts w:ascii="Times New Roman"/>
        </w:rPr>
        <w:t>反应体系</w:t>
      </w:r>
      <w:r w:rsidR="001D42F3" w:rsidRPr="00F214CD">
        <w:rPr>
          <w:rFonts w:ascii="Times New Roman"/>
        </w:rPr>
        <w:t>（</w:t>
      </w:r>
      <w:r w:rsidR="001D42F3" w:rsidRPr="00F214CD">
        <w:rPr>
          <w:rFonts w:ascii="Times New Roman"/>
        </w:rPr>
        <w:t xml:space="preserve">10 </w:t>
      </w:r>
      <w:proofErr w:type="spellStart"/>
      <w:r w:rsidRPr="00F214CD">
        <w:rPr>
          <w:rFonts w:ascii="Times New Roman"/>
        </w:rPr>
        <w:t>u</w:t>
      </w:r>
      <w:r w:rsidR="001D42F3" w:rsidRPr="00F214CD">
        <w:rPr>
          <w:rFonts w:ascii="Times New Roman"/>
        </w:rPr>
        <w:t>L</w:t>
      </w:r>
      <w:proofErr w:type="spellEnd"/>
      <w:r w:rsidRPr="00F214CD">
        <w:rPr>
          <w:rFonts w:ascii="Times New Roman"/>
        </w:rPr>
        <w:t>）：基因组</w:t>
      </w:r>
      <w:r w:rsidRPr="00F214CD">
        <w:rPr>
          <w:rFonts w:ascii="Times New Roman"/>
        </w:rPr>
        <w:t xml:space="preserve">DNA </w:t>
      </w:r>
      <w:r w:rsidR="000C3744" w:rsidRPr="00F214CD">
        <w:rPr>
          <w:rFonts w:ascii="Times New Roman"/>
        </w:rPr>
        <w:t>5</w:t>
      </w:r>
      <w:r w:rsidRPr="00F214CD">
        <w:rPr>
          <w:rFonts w:ascii="Times New Roman"/>
        </w:rPr>
        <w:t xml:space="preserve"> ng</w:t>
      </w:r>
      <w:r w:rsidRPr="00F214CD">
        <w:rPr>
          <w:rFonts w:ascii="Times New Roman"/>
        </w:rPr>
        <w:t>，</w:t>
      </w:r>
      <w:r w:rsidR="000C3744" w:rsidRPr="00F214CD">
        <w:rPr>
          <w:rFonts w:ascii="Times New Roman"/>
        </w:rPr>
        <w:t xml:space="preserve">10 mM </w:t>
      </w:r>
      <w:r w:rsidRPr="00F214CD">
        <w:rPr>
          <w:rFonts w:ascii="Times New Roman"/>
        </w:rPr>
        <w:t>潮霉素抗性基因上下游引物</w:t>
      </w:r>
      <w:r w:rsidR="000C3744" w:rsidRPr="00F214CD">
        <w:rPr>
          <w:rFonts w:ascii="Times New Roman"/>
        </w:rPr>
        <w:t>各</w:t>
      </w:r>
      <w:r w:rsidR="000C3744" w:rsidRPr="00F214CD">
        <w:rPr>
          <w:rFonts w:ascii="Times New Roman"/>
        </w:rPr>
        <w:t xml:space="preserve">0.25 </w:t>
      </w:r>
      <w:proofErr w:type="spellStart"/>
      <w:r w:rsidR="000C3744" w:rsidRPr="00F214CD">
        <w:rPr>
          <w:rFonts w:ascii="Times New Roman"/>
        </w:rPr>
        <w:t>uL</w:t>
      </w:r>
      <w:proofErr w:type="spellEnd"/>
      <w:r w:rsidR="000C3744" w:rsidRPr="00F214CD">
        <w:rPr>
          <w:rFonts w:ascii="Times New Roman"/>
        </w:rPr>
        <w:t>,</w:t>
      </w:r>
      <w:r w:rsidR="001D42F3" w:rsidRPr="00F214CD">
        <w:rPr>
          <w:rFonts w:ascii="Times New Roman"/>
        </w:rPr>
        <w:t xml:space="preserve"> Green Taq 5 </w:t>
      </w:r>
      <w:proofErr w:type="spellStart"/>
      <w:r w:rsidR="001D42F3" w:rsidRPr="00F214CD">
        <w:rPr>
          <w:rFonts w:ascii="Times New Roman"/>
        </w:rPr>
        <w:t>uL</w:t>
      </w:r>
      <w:proofErr w:type="spellEnd"/>
      <w:r w:rsidR="001D42F3" w:rsidRPr="00F214CD">
        <w:rPr>
          <w:rFonts w:ascii="Times New Roman"/>
        </w:rPr>
        <w:t>，</w:t>
      </w:r>
      <w:r w:rsidR="001D42F3" w:rsidRPr="00F214CD">
        <w:rPr>
          <w:rFonts w:ascii="Times New Roman"/>
        </w:rPr>
        <w:t>ddH</w:t>
      </w:r>
      <w:r w:rsidR="001D42F3" w:rsidRPr="00F214CD">
        <w:rPr>
          <w:rFonts w:ascii="Times New Roman"/>
          <w:vertAlign w:val="subscript"/>
        </w:rPr>
        <w:t>2</w:t>
      </w:r>
      <w:r w:rsidR="001D42F3" w:rsidRPr="00F214CD">
        <w:rPr>
          <w:rFonts w:ascii="Times New Roman"/>
        </w:rPr>
        <w:t>O</w:t>
      </w:r>
      <w:r w:rsidR="001D42F3" w:rsidRPr="00F214CD">
        <w:rPr>
          <w:rFonts w:ascii="Times New Roman"/>
        </w:rPr>
        <w:t>补齐</w:t>
      </w:r>
      <w:r w:rsidR="001D42F3" w:rsidRPr="00F214CD">
        <w:rPr>
          <w:rFonts w:ascii="Times New Roman"/>
        </w:rPr>
        <w:t xml:space="preserve">10 </w:t>
      </w:r>
      <w:proofErr w:type="spellStart"/>
      <w:r w:rsidR="001D42F3" w:rsidRPr="00F214CD">
        <w:rPr>
          <w:rFonts w:ascii="Times New Roman"/>
        </w:rPr>
        <w:t>uL</w:t>
      </w:r>
      <w:proofErr w:type="spellEnd"/>
      <w:r w:rsidR="001D42F3" w:rsidRPr="00F214CD">
        <w:rPr>
          <w:rFonts w:ascii="Times New Roman"/>
        </w:rPr>
        <w:t>反应体系。</w:t>
      </w:r>
    </w:p>
    <w:p w14:paraId="100FB226" w14:textId="69A00070" w:rsidR="00AA1006" w:rsidRPr="00F214CD" w:rsidRDefault="00AA1006" w:rsidP="00F046BF">
      <w:pPr>
        <w:pStyle w:val="affffff"/>
        <w:numPr>
          <w:ilvl w:val="2"/>
          <w:numId w:val="39"/>
        </w:numPr>
        <w:spacing w:line="360" w:lineRule="auto"/>
        <w:ind w:firstLineChars="0"/>
        <w:rPr>
          <w:rFonts w:ascii="Times New Roman"/>
        </w:rPr>
      </w:pPr>
      <w:r w:rsidRPr="00F214CD">
        <w:rPr>
          <w:rFonts w:ascii="Times New Roman"/>
        </w:rPr>
        <w:t>PCR</w:t>
      </w:r>
      <w:r w:rsidRPr="00F214CD">
        <w:rPr>
          <w:rFonts w:ascii="Times New Roman"/>
        </w:rPr>
        <w:t>反应条件：</w:t>
      </w:r>
      <w:r w:rsidR="000C3744" w:rsidRPr="00F214CD">
        <w:rPr>
          <w:rFonts w:ascii="Times New Roman"/>
        </w:rPr>
        <w:t>94 ℃</w:t>
      </w:r>
      <w:r w:rsidR="000C3744" w:rsidRPr="00F214CD">
        <w:rPr>
          <w:rFonts w:ascii="Times New Roman"/>
        </w:rPr>
        <w:t>预变性</w:t>
      </w:r>
      <w:r w:rsidR="000C3744" w:rsidRPr="00F214CD">
        <w:rPr>
          <w:rFonts w:ascii="Times New Roman"/>
        </w:rPr>
        <w:t>5 min</w:t>
      </w:r>
      <w:r w:rsidR="000C3744" w:rsidRPr="00F214CD">
        <w:rPr>
          <w:rFonts w:ascii="Times New Roman"/>
        </w:rPr>
        <w:t>；</w:t>
      </w:r>
      <w:r w:rsidR="000C3744" w:rsidRPr="00F214CD">
        <w:rPr>
          <w:rFonts w:ascii="Times New Roman"/>
        </w:rPr>
        <w:t>94 ℃</w:t>
      </w:r>
      <w:r w:rsidR="000C3744" w:rsidRPr="00F214CD">
        <w:rPr>
          <w:rFonts w:ascii="Times New Roman"/>
        </w:rPr>
        <w:t>变性</w:t>
      </w:r>
      <w:r w:rsidR="000C3744" w:rsidRPr="00F214CD">
        <w:rPr>
          <w:rFonts w:ascii="Times New Roman"/>
        </w:rPr>
        <w:t>30 s</w:t>
      </w:r>
      <w:r w:rsidR="000C3744" w:rsidRPr="00F214CD">
        <w:rPr>
          <w:rFonts w:ascii="Times New Roman"/>
        </w:rPr>
        <w:t>，</w:t>
      </w:r>
      <w:r w:rsidR="000C3744" w:rsidRPr="00F214CD">
        <w:rPr>
          <w:rFonts w:ascii="Times New Roman"/>
        </w:rPr>
        <w:t>56 ℃</w:t>
      </w:r>
      <w:r w:rsidR="000C3744" w:rsidRPr="00F214CD">
        <w:rPr>
          <w:rFonts w:ascii="Times New Roman"/>
        </w:rPr>
        <w:t>退火</w:t>
      </w:r>
      <w:r w:rsidR="000C3744" w:rsidRPr="00F214CD">
        <w:rPr>
          <w:rFonts w:ascii="Times New Roman"/>
        </w:rPr>
        <w:t xml:space="preserve"> 45 s</w:t>
      </w:r>
      <w:r w:rsidR="000C3744" w:rsidRPr="00F214CD">
        <w:rPr>
          <w:rFonts w:ascii="Times New Roman"/>
        </w:rPr>
        <w:t>，</w:t>
      </w:r>
      <w:r w:rsidR="000C3744" w:rsidRPr="00F214CD">
        <w:rPr>
          <w:rFonts w:ascii="Times New Roman"/>
        </w:rPr>
        <w:t>72 ℃</w:t>
      </w:r>
      <w:r w:rsidR="000C3744" w:rsidRPr="00F214CD">
        <w:rPr>
          <w:rFonts w:ascii="Times New Roman"/>
        </w:rPr>
        <w:t>延伸</w:t>
      </w:r>
      <w:r w:rsidR="000C3744" w:rsidRPr="00F214CD">
        <w:rPr>
          <w:rFonts w:ascii="Times New Roman"/>
        </w:rPr>
        <w:t xml:space="preserve"> 90 s</w:t>
      </w:r>
      <w:r w:rsidR="000C3744" w:rsidRPr="00F214CD">
        <w:rPr>
          <w:rFonts w:ascii="Times New Roman"/>
        </w:rPr>
        <w:t>，</w:t>
      </w:r>
      <w:r w:rsidR="000C3744" w:rsidRPr="00F214CD">
        <w:rPr>
          <w:rFonts w:ascii="Times New Roman"/>
        </w:rPr>
        <w:t>30</w:t>
      </w:r>
      <w:r w:rsidR="000C3744" w:rsidRPr="00F214CD">
        <w:rPr>
          <w:rFonts w:ascii="Times New Roman"/>
        </w:rPr>
        <w:t>个循环；</w:t>
      </w:r>
      <w:r w:rsidR="000C3744" w:rsidRPr="00F214CD">
        <w:rPr>
          <w:rFonts w:ascii="Times New Roman"/>
        </w:rPr>
        <w:t>72 ℃</w:t>
      </w:r>
      <w:r w:rsidR="000C3744" w:rsidRPr="00F214CD">
        <w:rPr>
          <w:rFonts w:ascii="Times New Roman"/>
        </w:rPr>
        <w:t>延伸</w:t>
      </w:r>
      <w:r w:rsidR="000C3744" w:rsidRPr="00F214CD">
        <w:rPr>
          <w:rFonts w:ascii="Times New Roman"/>
        </w:rPr>
        <w:t xml:space="preserve"> 7 min</w:t>
      </w:r>
      <w:r w:rsidR="000C3744" w:rsidRPr="00F214CD">
        <w:rPr>
          <w:rFonts w:ascii="Times New Roman"/>
        </w:rPr>
        <w:t>。</w:t>
      </w:r>
    </w:p>
    <w:p w14:paraId="5FAE9D64" w14:textId="7CE865FC" w:rsidR="001D42F3" w:rsidRPr="00F214CD" w:rsidRDefault="001D42F3" w:rsidP="00F046BF">
      <w:pPr>
        <w:pStyle w:val="afff7"/>
        <w:numPr>
          <w:ilvl w:val="1"/>
          <w:numId w:val="39"/>
        </w:numPr>
        <w:spacing w:before="156" w:after="156"/>
        <w:rPr>
          <w:rFonts w:ascii="Times New Roman"/>
          <w:b/>
          <w:bCs/>
        </w:rPr>
      </w:pPr>
      <w:r w:rsidRPr="00F214CD">
        <w:rPr>
          <w:rFonts w:ascii="Times New Roman"/>
          <w:b/>
          <w:bCs/>
        </w:rPr>
        <w:t>阳性苗</w:t>
      </w:r>
      <w:r w:rsidRPr="00F214CD">
        <w:rPr>
          <w:rFonts w:ascii="Times New Roman"/>
          <w:b/>
          <w:bCs/>
        </w:rPr>
        <w:t>GUS</w:t>
      </w:r>
      <w:r w:rsidRPr="00F214CD">
        <w:rPr>
          <w:rFonts w:ascii="Times New Roman"/>
          <w:b/>
          <w:bCs/>
        </w:rPr>
        <w:t>检测</w:t>
      </w:r>
    </w:p>
    <w:p w14:paraId="47BD3505" w14:textId="1FC43285" w:rsidR="00AA1006" w:rsidRPr="00F214CD" w:rsidRDefault="001D42F3" w:rsidP="001D42F3">
      <w:pPr>
        <w:pStyle w:val="affffff"/>
        <w:spacing w:line="360" w:lineRule="auto"/>
        <w:ind w:firstLine="420"/>
        <w:rPr>
          <w:rFonts w:ascii="Times New Roman"/>
        </w:rPr>
      </w:pPr>
      <w:r w:rsidRPr="00F214CD">
        <w:rPr>
          <w:rFonts w:ascii="Times New Roman"/>
        </w:rPr>
        <w:t xml:space="preserve"> </w:t>
      </w:r>
      <w:r w:rsidRPr="00F214CD">
        <w:rPr>
          <w:rFonts w:ascii="Times New Roman"/>
        </w:rPr>
        <w:t>转化质粒如带有</w:t>
      </w:r>
      <w:r w:rsidRPr="00F214CD">
        <w:rPr>
          <w:rFonts w:ascii="Times New Roman"/>
        </w:rPr>
        <w:t>GUS</w:t>
      </w:r>
      <w:r w:rsidRPr="00F214CD">
        <w:rPr>
          <w:rFonts w:ascii="Times New Roman"/>
        </w:rPr>
        <w:t>标签，可用</w:t>
      </w:r>
      <w:r w:rsidRPr="00F214CD">
        <w:rPr>
          <w:rFonts w:ascii="Times New Roman"/>
        </w:rPr>
        <w:t>GUS</w:t>
      </w:r>
      <w:r w:rsidRPr="00F214CD">
        <w:rPr>
          <w:rFonts w:ascii="Times New Roman"/>
        </w:rPr>
        <w:t>染色进行鉴定。剪取移栽后成活的组培苗叶片放入加有</w:t>
      </w:r>
      <w:r w:rsidRPr="00F214CD">
        <w:rPr>
          <w:rFonts w:ascii="Times New Roman"/>
        </w:rPr>
        <w:t>GUS</w:t>
      </w:r>
      <w:r w:rsidRPr="00F214CD">
        <w:rPr>
          <w:rFonts w:ascii="Times New Roman"/>
        </w:rPr>
        <w:t>染色液的棕色离心管中，</w:t>
      </w:r>
      <w:r w:rsidR="00F214CD">
        <w:rPr>
          <w:rFonts w:ascii="Times New Roman" w:hint="eastAsia"/>
          <w:color w:val="000000"/>
        </w:rPr>
        <w:t>6</w:t>
      </w:r>
      <w:r w:rsidR="00F214CD">
        <w:rPr>
          <w:rFonts w:ascii="Times New Roman"/>
          <w:color w:val="000000"/>
        </w:rPr>
        <w:t xml:space="preserve"> </w:t>
      </w:r>
      <w:proofErr w:type="spellStart"/>
      <w:r w:rsidR="00F214CD">
        <w:rPr>
          <w:rFonts w:ascii="Times New Roman" w:hint="eastAsia"/>
          <w:color w:val="000000"/>
        </w:rPr>
        <w:t>kpa</w:t>
      </w:r>
      <w:proofErr w:type="spellEnd"/>
      <w:r w:rsidR="00F214CD">
        <w:rPr>
          <w:rFonts w:ascii="Times New Roman" w:hint="eastAsia"/>
          <w:color w:val="000000"/>
        </w:rPr>
        <w:t>抽真空</w:t>
      </w:r>
      <w:r w:rsidR="00F214CD">
        <w:rPr>
          <w:rFonts w:ascii="Times New Roman"/>
          <w:color w:val="000000"/>
        </w:rPr>
        <w:t>5</w:t>
      </w:r>
      <w:r w:rsidR="00F214CD">
        <w:rPr>
          <w:rFonts w:ascii="Times New Roman" w:hint="eastAsia"/>
          <w:color w:val="000000"/>
        </w:rPr>
        <w:t>分钟</w:t>
      </w:r>
      <w:r w:rsidRPr="00F214CD">
        <w:rPr>
          <w:rFonts w:ascii="Times New Roman"/>
          <w:color w:val="000000"/>
        </w:rPr>
        <w:t>，然后</w:t>
      </w:r>
      <w:r w:rsidRPr="00F214CD">
        <w:rPr>
          <w:rFonts w:ascii="Times New Roman"/>
        </w:rPr>
        <w:t xml:space="preserve">37°C </w:t>
      </w:r>
      <w:r w:rsidRPr="00F214CD">
        <w:rPr>
          <w:rFonts w:ascii="Times New Roman"/>
        </w:rPr>
        <w:t>染色</w:t>
      </w:r>
      <w:r w:rsidRPr="00F214CD">
        <w:rPr>
          <w:rFonts w:ascii="Times New Roman"/>
        </w:rPr>
        <w:t xml:space="preserve"> 6-12 </w:t>
      </w:r>
      <w:r w:rsidR="00F214CD">
        <w:rPr>
          <w:rFonts w:ascii="Times New Roman" w:hint="eastAsia"/>
        </w:rPr>
        <w:t>小时</w:t>
      </w:r>
      <w:r w:rsidRPr="00F214CD">
        <w:rPr>
          <w:rFonts w:ascii="Times New Roman"/>
        </w:rPr>
        <w:t>。用</w:t>
      </w:r>
      <w:r w:rsidRPr="00F214CD">
        <w:rPr>
          <w:rFonts w:ascii="Times New Roman"/>
        </w:rPr>
        <w:t xml:space="preserve"> 70 %</w:t>
      </w:r>
      <w:r w:rsidRPr="00F214CD">
        <w:rPr>
          <w:rFonts w:ascii="Times New Roman"/>
        </w:rPr>
        <w:t>乙醇在</w:t>
      </w:r>
      <w:r w:rsidRPr="00F214CD">
        <w:rPr>
          <w:rFonts w:ascii="Times New Roman"/>
        </w:rPr>
        <w:t xml:space="preserve"> 70°C </w:t>
      </w:r>
      <w:r w:rsidRPr="00F214CD">
        <w:rPr>
          <w:rFonts w:ascii="Times New Roman"/>
        </w:rPr>
        <w:t>水浴锅中脱色</w:t>
      </w:r>
      <w:r w:rsidRPr="00F214CD">
        <w:rPr>
          <w:rFonts w:ascii="Times New Roman"/>
        </w:rPr>
        <w:t xml:space="preserve"> 5-10 </w:t>
      </w:r>
      <w:r w:rsidR="00F214CD">
        <w:rPr>
          <w:rFonts w:ascii="Times New Roman" w:hint="eastAsia"/>
        </w:rPr>
        <w:t>分钟</w:t>
      </w:r>
      <w:r w:rsidRPr="00F214CD">
        <w:rPr>
          <w:rFonts w:ascii="Times New Roman"/>
        </w:rPr>
        <w:t>，重复多次，直至叶片背景色素消失，阳性苗脱色后叶片呈现蓝色。</w:t>
      </w:r>
    </w:p>
    <w:p w14:paraId="260722A3" w14:textId="77777777" w:rsidR="009117FE" w:rsidRPr="001D42F3" w:rsidRDefault="009117FE" w:rsidP="001D42F3">
      <w:pPr>
        <w:pStyle w:val="affffff"/>
        <w:spacing w:line="360" w:lineRule="auto"/>
        <w:ind w:firstLine="420"/>
        <w:rPr>
          <w:rFonts w:ascii="Times New Roman"/>
        </w:rPr>
      </w:pPr>
    </w:p>
    <w:p w14:paraId="7AC89F7A" w14:textId="77777777" w:rsidR="009117FE" w:rsidRDefault="009117FE" w:rsidP="009117FE">
      <w:pPr>
        <w:pStyle w:val="affffff"/>
        <w:ind w:firstLine="420"/>
      </w:pPr>
    </w:p>
    <w:p w14:paraId="66129406" w14:textId="77777777" w:rsidR="009117FE" w:rsidRDefault="009117FE" w:rsidP="009117FE">
      <w:pPr>
        <w:pStyle w:val="affffff"/>
        <w:ind w:firstLine="420"/>
      </w:pPr>
    </w:p>
    <w:p w14:paraId="71C58703" w14:textId="77777777" w:rsidR="009117FE" w:rsidRDefault="009117FE" w:rsidP="009117FE">
      <w:pPr>
        <w:pStyle w:val="affffff"/>
        <w:ind w:firstLine="420"/>
      </w:pPr>
    </w:p>
    <w:p w14:paraId="05BB34D8" w14:textId="77777777" w:rsidR="001F3576" w:rsidRDefault="009117FE" w:rsidP="00CA5740">
      <w:pPr>
        <w:pStyle w:val="affffff"/>
        <w:ind w:firstLine="420"/>
        <w:jc w:val="center"/>
      </w:pPr>
      <w:r>
        <w:rPr>
          <w:noProof/>
        </w:rPr>
        <w:drawing>
          <wp:inline distT="0" distB="0" distL="0" distR="0" wp14:anchorId="501C7193" wp14:editId="6E3DFF8C">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p w14:paraId="44743FEC" w14:textId="20DF1A86" w:rsidR="009117FE" w:rsidRDefault="009117FE" w:rsidP="009117FE">
      <w:pPr>
        <w:pStyle w:val="affffff"/>
        <w:ind w:firstLine="420"/>
        <w:sectPr w:rsidR="009117FE">
          <w:headerReference w:type="even" r:id="rId25"/>
          <w:headerReference w:type="default" r:id="rId26"/>
          <w:footerReference w:type="even" r:id="rId27"/>
          <w:footerReference w:type="default" r:id="rId28"/>
          <w:pgSz w:w="11906" w:h="16838"/>
          <w:pgMar w:top="2410" w:right="1134" w:bottom="1134" w:left="1134" w:header="1418" w:footer="1134" w:gutter="284"/>
          <w:pgNumType w:start="1"/>
          <w:cols w:space="425"/>
          <w:formProt w:val="0"/>
          <w:docGrid w:type="lines" w:linePitch="312"/>
        </w:sectPr>
      </w:pPr>
    </w:p>
    <w:p w14:paraId="3AC52B6F" w14:textId="77777777" w:rsidR="001F3576" w:rsidRDefault="001F3576">
      <w:pPr>
        <w:pStyle w:val="aff0"/>
        <w:rPr>
          <w:rFonts w:hint="eastAsia"/>
          <w:vanish w:val="0"/>
        </w:rPr>
      </w:pPr>
      <w:bookmarkStart w:id="61" w:name="BookMark5"/>
      <w:bookmarkEnd w:id="23"/>
    </w:p>
    <w:p w14:paraId="202D6FBC" w14:textId="77777777" w:rsidR="001F3576" w:rsidRPr="009117FE" w:rsidRDefault="00340DB2" w:rsidP="009117FE">
      <w:pPr>
        <w:pStyle w:val="aff6"/>
        <w:numPr>
          <w:ilvl w:val="0"/>
          <w:numId w:val="0"/>
        </w:numPr>
        <w:ind w:left="425"/>
        <w:jc w:val="both"/>
        <w:rPr>
          <w:vanish w:val="0"/>
        </w:rPr>
      </w:pPr>
      <w:bookmarkStart w:id="62" w:name="BookMark8"/>
      <w:bookmarkEnd w:id="61"/>
      <w:r>
        <w:rPr>
          <w:noProof/>
        </w:rPr>
        <w:drawing>
          <wp:inline distT="0" distB="0" distL="0" distR="0" wp14:anchorId="39E34D6C" wp14:editId="601DF482">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2"/>
    </w:p>
    <w:sectPr w:rsidR="001F3576" w:rsidRPr="009117FE">
      <w:headerReference w:type="even" r:id="rId29"/>
      <w:headerReference w:type="default" r:id="rId30"/>
      <w:footerReference w:type="even" r:id="rId31"/>
      <w:footerReference w:type="default" r:id="rId32"/>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AD7F" w14:textId="77777777" w:rsidR="00F743D5" w:rsidRDefault="00F743D5">
      <w:pPr>
        <w:spacing w:line="240" w:lineRule="auto"/>
      </w:pPr>
      <w:r>
        <w:separator/>
      </w:r>
    </w:p>
  </w:endnote>
  <w:endnote w:type="continuationSeparator" w:id="0">
    <w:p w14:paraId="560AF37E" w14:textId="77777777" w:rsidR="00F743D5" w:rsidRDefault="00F74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FA31B" w14:textId="77777777" w:rsidR="001F3576" w:rsidRDefault="00340DB2">
    <w:pPr>
      <w:pStyle w:val="affff8"/>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7976D" w14:textId="77777777" w:rsidR="001F3576" w:rsidRDefault="00340DB2">
    <w:pPr>
      <w:pStyle w:val="afffffb"/>
    </w:pPr>
    <w:r>
      <w:fldChar w:fldCharType="begin"/>
    </w:r>
    <w:r>
      <w:instrText xml:space="preserve"> PAGE   \* MERGEFORMAT \* MERGEFORMAT </w:instrText>
    </w:r>
    <w:r>
      <w:fldChar w:fldCharType="separate"/>
    </w:r>
    <w:r>
      <w:t>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22DB5" w14:textId="77777777" w:rsidR="001F3576" w:rsidRDefault="00340DB2">
    <w:pPr>
      <w:pStyle w:val="afffffc"/>
    </w:pPr>
    <w:r>
      <w:fldChar w:fldCharType="begin"/>
    </w:r>
    <w:r>
      <w:instrText>PAGE   \* MERGEFORMAT</w:instrText>
    </w:r>
    <w:r>
      <w:fldChar w:fldCharType="separate"/>
    </w:r>
    <w:r>
      <w:rPr>
        <w:lang w:val="zh-CN"/>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5DAFB" w14:textId="77777777" w:rsidR="001F3576" w:rsidRDefault="001F3576">
    <w:pPr>
      <w:pStyle w:val="afff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32E1D" w14:textId="77777777" w:rsidR="001F3576" w:rsidRDefault="001F3576">
    <w:pPr>
      <w:pStyle w:val="affff8"/>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6D97C" w14:textId="77777777" w:rsidR="001F3576" w:rsidRDefault="00340DB2">
    <w:pPr>
      <w:pStyle w:val="afffffb"/>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A3681" w14:textId="77777777" w:rsidR="001F3576" w:rsidRDefault="00340DB2">
    <w:pPr>
      <w:pStyle w:val="afffffc"/>
    </w:pPr>
    <w:r>
      <w:fldChar w:fldCharType="begin"/>
    </w:r>
    <w:r>
      <w:instrText>PAGE   \* MERGEFORMAT</w:instrText>
    </w:r>
    <w:r>
      <w:fldChar w:fldCharType="separate"/>
    </w:r>
    <w:r>
      <w:rPr>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A0192" w14:textId="77777777" w:rsidR="001F3576" w:rsidRDefault="00340DB2">
    <w:pPr>
      <w:pStyle w:val="afffffb"/>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1D5EE" w14:textId="77777777" w:rsidR="001F3576" w:rsidRDefault="00340DB2">
    <w:pPr>
      <w:pStyle w:val="afffffc"/>
    </w:pPr>
    <w:r>
      <w:fldChar w:fldCharType="begin"/>
    </w:r>
    <w:r>
      <w:instrText>PAGE   \* MERGEFORMAT</w:instrText>
    </w:r>
    <w:r>
      <w:fldChar w:fldCharType="separate"/>
    </w:r>
    <w:r>
      <w:rPr>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2D3D" w14:textId="77777777" w:rsidR="001F3576" w:rsidRDefault="00340DB2">
    <w:pPr>
      <w:pStyle w:val="afffffb"/>
    </w:pPr>
    <w:r>
      <w:fldChar w:fldCharType="begin"/>
    </w:r>
    <w:r>
      <w:instrText xml:space="preserve"> PAGE   \* MERGEFORMAT \* MERGEFORMAT </w:instrText>
    </w:r>
    <w:r>
      <w:fldChar w:fldCharType="separate"/>
    </w:r>
    <w: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7D344" w14:textId="77777777" w:rsidR="001F3576" w:rsidRDefault="00340DB2">
    <w:pPr>
      <w:pStyle w:val="afffffc"/>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FE6C8" w14:textId="77777777" w:rsidR="00F743D5" w:rsidRDefault="00F743D5">
      <w:pPr>
        <w:spacing w:line="240" w:lineRule="auto"/>
      </w:pPr>
      <w:r>
        <w:separator/>
      </w:r>
    </w:p>
  </w:footnote>
  <w:footnote w:type="continuationSeparator" w:id="0">
    <w:p w14:paraId="2BDC044E" w14:textId="77777777" w:rsidR="00F743D5" w:rsidRDefault="00F743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8906C" w14:textId="77777777" w:rsidR="001F3576" w:rsidRDefault="001F3576">
    <w:pPr>
      <w:pStyle w:val="affff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6F442" w14:textId="133305BC" w:rsidR="001F3576" w:rsidRDefault="00340DB2">
    <w:pPr>
      <w:pStyle w:val="affffff5"/>
      <w:rPr>
        <w:rFonts w:hint="eastAsia"/>
      </w:rPr>
    </w:pPr>
    <w:r>
      <w:fldChar w:fldCharType="begin"/>
    </w:r>
    <w:r>
      <w:instrText xml:space="preserve"> STYLEREF  标准文件_文件编号 \* MERGEFORMAT </w:instrText>
    </w:r>
    <w:r>
      <w:fldChar w:fldCharType="separate"/>
    </w:r>
    <w:r w:rsidR="00FA037E">
      <w:rPr>
        <w:rFonts w:hint="eastAsia"/>
        <w:noProof/>
      </w:rPr>
      <w:t>DB 42/T XXXX—XXXX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80BB9" w14:textId="12B94EFB" w:rsidR="001F3576" w:rsidRDefault="00340DB2">
    <w:pPr>
      <w:pStyle w:val="affffff4"/>
      <w:rPr>
        <w:rFonts w:hint="eastAsia"/>
      </w:rPr>
    </w:pPr>
    <w:r>
      <w:fldChar w:fldCharType="begin"/>
    </w:r>
    <w:r>
      <w:instrText xml:space="preserve"> STYLEREF  标准文件_文件编号  \* MERGEFORMAT </w:instrText>
    </w:r>
    <w:r>
      <w:fldChar w:fldCharType="separate"/>
    </w:r>
    <w:r w:rsidR="00732AAC">
      <w:rPr>
        <w:noProof/>
      </w:rPr>
      <w:t>DB42/T XXXX</w:t>
    </w:r>
    <w:r w:rsidR="00732AAC">
      <w:rPr>
        <w:noProof/>
      </w:rPr>
      <w:t>—</w:t>
    </w:r>
    <w:r w:rsidR="00732AAC">
      <w:rPr>
        <w:noProof/>
      </w:rPr>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0C9B8" w14:textId="77777777" w:rsidR="001F3576" w:rsidRDefault="00340DB2">
    <w:pPr>
      <w:pStyle w:val="affffa"/>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0C3F4" w14:textId="77777777" w:rsidR="001F3576" w:rsidRDefault="001F3576">
    <w:pPr>
      <w:pStyle w:val="affffa"/>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77E8F" w14:textId="0479EC9E" w:rsidR="001F3576" w:rsidRDefault="00340DB2">
    <w:pPr>
      <w:pStyle w:val="affffff5"/>
      <w:rPr>
        <w:rFonts w:hint="eastAsia"/>
      </w:rPr>
    </w:pPr>
    <w:r>
      <w:fldChar w:fldCharType="begin"/>
    </w:r>
    <w:r>
      <w:instrText xml:space="preserve"> STYLEREF  标准文件_文件编号 \* MERGEFORMAT </w:instrText>
    </w:r>
    <w:r>
      <w:fldChar w:fldCharType="separate"/>
    </w:r>
    <w:r w:rsidR="00732AAC">
      <w:rPr>
        <w:noProof/>
      </w:rPr>
      <w:t>DB42/T XXXX</w:t>
    </w:r>
    <w:r w:rsidR="00732AAC">
      <w:rPr>
        <w:noProof/>
      </w:rPr>
      <w:t>—</w:t>
    </w:r>
    <w:r w:rsidR="00732AAC">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26026" w14:textId="12FCBFF1" w:rsidR="001F3576" w:rsidRDefault="00340DB2">
    <w:pPr>
      <w:pStyle w:val="affffff4"/>
      <w:rPr>
        <w:rFonts w:hint="eastAsia"/>
      </w:rPr>
    </w:pPr>
    <w:r>
      <w:fldChar w:fldCharType="begin"/>
    </w:r>
    <w:r>
      <w:instrText xml:space="preserve"> STYLEREF  标准文件_文件编号  \* MERGEFORMAT </w:instrText>
    </w:r>
    <w:r>
      <w:fldChar w:fldCharType="separate"/>
    </w:r>
    <w:r w:rsidR="00FA037E">
      <w:rPr>
        <w:rFonts w:hint="eastAsia"/>
        <w:noProof/>
      </w:rPr>
      <w:t>DB 42/T XXXX—XXXX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5BA85" w14:textId="140B8CE2" w:rsidR="001F3576" w:rsidRDefault="00340DB2">
    <w:pPr>
      <w:pStyle w:val="affffff5"/>
      <w:rPr>
        <w:rFonts w:hint="eastAsia"/>
      </w:rPr>
    </w:pPr>
    <w:r>
      <w:fldChar w:fldCharType="begin"/>
    </w:r>
    <w:r>
      <w:instrText xml:space="preserve"> STYLEREF  标准文件_文件编号 \* MERGEFORMAT </w:instrText>
    </w:r>
    <w:r>
      <w:fldChar w:fldCharType="separate"/>
    </w:r>
    <w:r w:rsidR="00FA037E">
      <w:rPr>
        <w:rFonts w:hint="eastAsia"/>
        <w:noProof/>
      </w:rPr>
      <w:t>DB 42/T XXXX—XXXX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13ECA" w14:textId="3DAA99CE" w:rsidR="001F3576" w:rsidRDefault="00340DB2">
    <w:pPr>
      <w:pStyle w:val="affffff4"/>
      <w:rPr>
        <w:rFonts w:hint="eastAsia"/>
      </w:rPr>
    </w:pPr>
    <w:r>
      <w:fldChar w:fldCharType="begin"/>
    </w:r>
    <w:r>
      <w:instrText xml:space="preserve"> STYLEREF  标准文件_文件编号  \* MERGEFORMAT </w:instrText>
    </w:r>
    <w:r>
      <w:fldChar w:fldCharType="separate"/>
    </w:r>
    <w:r w:rsidR="00732AAC">
      <w:rPr>
        <w:noProof/>
      </w:rPr>
      <w:t>DB42/T XXXX</w:t>
    </w:r>
    <w:r w:rsidR="00732AAC">
      <w:rPr>
        <w:noProof/>
      </w:rPr>
      <w:t>—</w:t>
    </w:r>
    <w:r w:rsidR="00732AAC">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72FBA" w14:textId="0CBDCE7B" w:rsidR="001F3576" w:rsidRDefault="00340DB2">
    <w:pPr>
      <w:pStyle w:val="affffff5"/>
      <w:rPr>
        <w:rFonts w:hint="eastAsia"/>
      </w:rPr>
    </w:pPr>
    <w:r>
      <w:fldChar w:fldCharType="begin"/>
    </w:r>
    <w:r>
      <w:instrText xml:space="preserve"> STYLEREF  标准文件_文件编号 \* MERGEFORMAT </w:instrText>
    </w:r>
    <w:r>
      <w:fldChar w:fldCharType="separate"/>
    </w:r>
    <w:r w:rsidR="00FA037E">
      <w:rPr>
        <w:rFonts w:hint="eastAsia"/>
        <w:noProof/>
      </w:rPr>
      <w:t>DB 42/T XXXX—XXXX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7FFFD" w14:textId="51389F17" w:rsidR="001F3576" w:rsidRDefault="00340DB2">
    <w:pPr>
      <w:pStyle w:val="affffff4"/>
      <w:rPr>
        <w:rFonts w:hint="eastAsia"/>
      </w:rPr>
    </w:pPr>
    <w:r>
      <w:fldChar w:fldCharType="begin"/>
    </w:r>
    <w:r>
      <w:instrText xml:space="preserve"> STYLEREF  标准文件_文件编号  \* MERGEFORMAT </w:instrText>
    </w:r>
    <w:r>
      <w:fldChar w:fldCharType="separate"/>
    </w:r>
    <w:r w:rsidR="00FA037E">
      <w:rPr>
        <w:rFonts w:hint="eastAsia"/>
        <w:noProof/>
      </w:rPr>
      <w:t>DB 42/T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63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0731EDC"/>
    <w:multiLevelType w:val="multilevel"/>
    <w:tmpl w:val="F7FE570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8F7113"/>
    <w:multiLevelType w:val="multilevel"/>
    <w:tmpl w:val="2A8F7113"/>
    <w:lvl w:ilvl="0">
      <w:start w:val="1"/>
      <w:numFmt w:val="upperLetter"/>
      <w:pStyle w:val="af8"/>
      <w:suff w:val="space"/>
      <w:lvlText w:val="%1"/>
      <w:lvlJc w:val="left"/>
      <w:pPr>
        <w:ind w:left="623" w:hanging="425"/>
      </w:pPr>
      <w:rPr>
        <w:rFonts w:hint="eastAsia"/>
      </w:rPr>
    </w:lvl>
    <w:lvl w:ilvl="1">
      <w:start w:val="1"/>
      <w:numFmt w:val="decimal"/>
      <w:pStyle w:val="af9"/>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3" w15:restartNumberingAfterBreak="0">
    <w:nsid w:val="2C5917C3"/>
    <w:multiLevelType w:val="multilevel"/>
    <w:tmpl w:val="2C5917C3"/>
    <w:lvl w:ilvl="0">
      <w:start w:val="1"/>
      <w:numFmt w:val="none"/>
      <w:pStyle w:val="afa"/>
      <w:lvlText w:val="%1——"/>
      <w:lvlJc w:val="left"/>
      <w:pPr>
        <w:tabs>
          <w:tab w:val="left" w:pos="851"/>
        </w:tabs>
        <w:ind w:left="851" w:hanging="426"/>
      </w:pPr>
      <w:rPr>
        <w:rFonts w:ascii="Times New Roman" w:eastAsia="宋体" w:hAnsi="Times New Roman" w:cs="Times New Roman" w:hint="default"/>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b"/>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30FE2E56"/>
    <w:multiLevelType w:val="multilevel"/>
    <w:tmpl w:val="C1D0E4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F04FB2"/>
    <w:multiLevelType w:val="multilevel"/>
    <w:tmpl w:val="32F04FB2"/>
    <w:lvl w:ilvl="0">
      <w:start w:val="1"/>
      <w:numFmt w:val="lowerLetter"/>
      <w:pStyle w:val="afc"/>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3B4C19A0"/>
    <w:multiLevelType w:val="multilevel"/>
    <w:tmpl w:val="590EF5E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C30CFB"/>
    <w:multiLevelType w:val="multilevel"/>
    <w:tmpl w:val="C98ED19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C50F90"/>
    <w:multiLevelType w:val="multilevel"/>
    <w:tmpl w:val="44C50F90"/>
    <w:lvl w:ilvl="0">
      <w:start w:val="1"/>
      <w:numFmt w:val="lowerLetter"/>
      <w:pStyle w:val="afd"/>
      <w:lvlText w:val="%1)"/>
      <w:lvlJc w:val="left"/>
      <w:pPr>
        <w:tabs>
          <w:tab w:val="left" w:pos="851"/>
        </w:tabs>
        <w:ind w:left="851" w:hanging="426"/>
      </w:pPr>
      <w:rPr>
        <w:rFonts w:ascii="宋体" w:eastAsia="宋体" w:hAnsi="Times New Roman" w:hint="eastAsia"/>
        <w:sz w:val="21"/>
      </w:rPr>
    </w:lvl>
    <w:lvl w:ilvl="1">
      <w:start w:val="1"/>
      <w:numFmt w:val="decimal"/>
      <w:pStyle w:val="afe"/>
      <w:lvlText w:val="%2)"/>
      <w:lvlJc w:val="left"/>
      <w:pPr>
        <w:tabs>
          <w:tab w:val="left" w:pos="1276"/>
        </w:tabs>
        <w:ind w:left="1276" w:hanging="425"/>
      </w:pPr>
      <w:rPr>
        <w:rFonts w:ascii="宋体" w:eastAsia="宋体" w:hAnsi="Times New Roman" w:hint="eastAsia"/>
        <w:sz w:val="21"/>
      </w:rPr>
    </w:lvl>
    <w:lvl w:ilvl="2">
      <w:start w:val="1"/>
      <w:numFmt w:val="decimal"/>
      <w:pStyle w:val="aff"/>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15:restartNumberingAfterBreak="0">
    <w:nsid w:val="48802D1C"/>
    <w:multiLevelType w:val="multilevel"/>
    <w:tmpl w:val="48802D1C"/>
    <w:lvl w:ilvl="0">
      <w:start w:val="1"/>
      <w:numFmt w:val="upperLetter"/>
      <w:pStyle w:val="aff0"/>
      <w:lvlText w:val="%1"/>
      <w:lvlJc w:val="left"/>
      <w:pPr>
        <w:ind w:left="420" w:hanging="420"/>
      </w:pPr>
      <w:rPr>
        <w:rFonts w:hint="eastAsia"/>
      </w:rPr>
    </w:lvl>
    <w:lvl w:ilvl="1">
      <w:start w:val="1"/>
      <w:numFmt w:val="decimal"/>
      <w:pStyle w:val="aff1"/>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4B733A5F"/>
    <w:multiLevelType w:val="multilevel"/>
    <w:tmpl w:val="4B733A5F"/>
    <w:lvl w:ilvl="0">
      <w:start w:val="1"/>
      <w:numFmt w:val="decimal"/>
      <w:pStyle w:val="aff2"/>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1" w15:restartNumberingAfterBreak="0">
    <w:nsid w:val="4E5D0534"/>
    <w:multiLevelType w:val="multilevel"/>
    <w:tmpl w:val="4E5D0534"/>
    <w:lvl w:ilvl="0">
      <w:start w:val="1"/>
      <w:numFmt w:val="decimal"/>
      <w:pStyle w:val="aff3"/>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4632751"/>
    <w:multiLevelType w:val="multilevel"/>
    <w:tmpl w:val="54632751"/>
    <w:lvl w:ilvl="0">
      <w:start w:val="1"/>
      <w:numFmt w:val="none"/>
      <w:pStyle w:val="aff4"/>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3" w15:restartNumberingAfterBreak="0">
    <w:nsid w:val="557C2AF5"/>
    <w:multiLevelType w:val="multilevel"/>
    <w:tmpl w:val="557C2AF5"/>
    <w:lvl w:ilvl="0">
      <w:start w:val="1"/>
      <w:numFmt w:val="decimal"/>
      <w:pStyle w:val="aff5"/>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4" w15:restartNumberingAfterBreak="0">
    <w:nsid w:val="5603797C"/>
    <w:multiLevelType w:val="multilevel"/>
    <w:tmpl w:val="5603797C"/>
    <w:lvl w:ilvl="0">
      <w:start w:val="1"/>
      <w:numFmt w:val="upperLetter"/>
      <w:pStyle w:val="aff6"/>
      <w:suff w:val="space"/>
      <w:lvlText w:val="%1"/>
      <w:lvlJc w:val="left"/>
      <w:pPr>
        <w:ind w:left="425" w:hanging="425"/>
      </w:pPr>
      <w:rPr>
        <w:rFonts w:hint="eastAsia"/>
      </w:rPr>
    </w:lvl>
    <w:lvl w:ilvl="1">
      <w:start w:val="1"/>
      <w:numFmt w:val="decimal"/>
      <w:pStyle w:val="aff7"/>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multilevel"/>
    <w:tmpl w:val="564D2089"/>
    <w:lvl w:ilvl="0">
      <w:start w:val="1"/>
      <w:numFmt w:val="none"/>
      <w:pStyle w:val="aff8"/>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0B55DC2"/>
    <w:multiLevelType w:val="multilevel"/>
    <w:tmpl w:val="60B55DC2"/>
    <w:lvl w:ilvl="0">
      <w:start w:val="1"/>
      <w:numFmt w:val="upperLetter"/>
      <w:pStyle w:val="aff9"/>
      <w:lvlText w:val="%1"/>
      <w:lvlJc w:val="left"/>
      <w:pPr>
        <w:tabs>
          <w:tab w:val="left" w:pos="0"/>
        </w:tabs>
        <w:ind w:left="0" w:hanging="425"/>
      </w:pPr>
      <w:rPr>
        <w:rFonts w:hint="eastAsia"/>
      </w:rPr>
    </w:lvl>
    <w:lvl w:ilvl="1">
      <w:start w:val="1"/>
      <w:numFmt w:val="decimal"/>
      <w:pStyle w:val="affa"/>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7" w15:restartNumberingAfterBreak="0">
    <w:nsid w:val="644622F9"/>
    <w:multiLevelType w:val="multilevel"/>
    <w:tmpl w:val="644622F9"/>
    <w:lvl w:ilvl="0">
      <w:start w:val="1"/>
      <w:numFmt w:val="upperRoman"/>
      <w:pStyle w:val="affb"/>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8" w15:restartNumberingAfterBreak="0">
    <w:nsid w:val="646260FA"/>
    <w:multiLevelType w:val="multilevel"/>
    <w:tmpl w:val="646260FA"/>
    <w:lvl w:ilvl="0">
      <w:start w:val="1"/>
      <w:numFmt w:val="decimal"/>
      <w:pStyle w:val="affc"/>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9"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657D3FBC"/>
    <w:multiLevelType w:val="multilevel"/>
    <w:tmpl w:val="657D3FBC"/>
    <w:lvl w:ilvl="0">
      <w:start w:val="1"/>
      <w:numFmt w:val="upperLetter"/>
      <w:pStyle w:val="affd"/>
      <w:suff w:val="nothing"/>
      <w:lvlText w:val="附录%1"/>
      <w:lvlJc w:val="left"/>
      <w:pPr>
        <w:ind w:left="0" w:firstLine="0"/>
      </w:pPr>
      <w:rPr>
        <w:rFonts w:hint="eastAsia"/>
        <w:spacing w:val="100"/>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int="eastAsia"/>
        <w:b w:val="0"/>
        <w:i w:val="0"/>
        <w:sz w:val="21"/>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2" w15:restartNumberingAfterBreak="0">
    <w:nsid w:val="6CA41985"/>
    <w:multiLevelType w:val="multilevel"/>
    <w:tmpl w:val="6CA41985"/>
    <w:lvl w:ilvl="0">
      <w:start w:val="1"/>
      <w:numFmt w:val="decimal"/>
      <w:pStyle w:val="afff3"/>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6CE42AC1"/>
    <w:multiLevelType w:val="multilevel"/>
    <w:tmpl w:val="6CE42AC1"/>
    <w:lvl w:ilvl="0">
      <w:start w:val="1"/>
      <w:numFmt w:val="lowerLetter"/>
      <w:pStyle w:val="afff4"/>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CEA2025"/>
    <w:multiLevelType w:val="multilevel"/>
    <w:tmpl w:val="DDE42A04"/>
    <w:lvl w:ilvl="0">
      <w:start w:val="1"/>
      <w:numFmt w:val="none"/>
      <w:pStyle w:val="afff5"/>
      <w:suff w:val="nothing"/>
      <w:lvlText w:val="%1"/>
      <w:lvlJc w:val="left"/>
      <w:pPr>
        <w:ind w:left="0" w:firstLine="0"/>
      </w:pPr>
      <w:rPr>
        <w:rFonts w:hint="eastAsia"/>
      </w:rPr>
    </w:lvl>
    <w:lvl w:ilvl="1">
      <w:start w:val="1"/>
      <w:numFmt w:val="decimal"/>
      <w:pStyle w:val="afff6"/>
      <w:suff w:val="nothing"/>
      <w:lvlText w:val="%1%2　"/>
      <w:lvlJc w:val="left"/>
      <w:pPr>
        <w:ind w:left="0" w:firstLine="0"/>
      </w:pPr>
      <w:rPr>
        <w:rFonts w:ascii="黑体" w:eastAsia="黑体" w:hint="eastAsia"/>
        <w:b/>
        <w:bCs w:val="0"/>
        <w:i w:val="0"/>
        <w:sz w:val="21"/>
      </w:rPr>
    </w:lvl>
    <w:lvl w:ilvl="2">
      <w:start w:val="1"/>
      <w:numFmt w:val="decimal"/>
      <w:pStyle w:val="afff7"/>
      <w:suff w:val="nothing"/>
      <w:lvlText w:val="%1%2.%3　"/>
      <w:lvlJc w:val="left"/>
      <w:pPr>
        <w:ind w:left="6804" w:firstLine="0"/>
      </w:pPr>
      <w:rPr>
        <w:rFonts w:ascii="黑体" w:eastAsia="黑体" w:hAnsi="Times New Roman" w:cs="Times New Roman" w:hint="eastAsia"/>
        <w:b/>
        <w:bCs/>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8"/>
      <w:suff w:val="nothing"/>
      <w:lvlText w:val="%1%2.%3.%4　"/>
      <w:lvlJc w:val="left"/>
      <w:pPr>
        <w:ind w:left="0" w:firstLine="0"/>
      </w:pPr>
      <w:rPr>
        <w:rFonts w:ascii="黑体" w:eastAsia="黑体" w:hint="eastAsia"/>
        <w:b w:val="0"/>
        <w:i w:val="0"/>
        <w:sz w:val="21"/>
      </w:rPr>
    </w:lvl>
    <w:lvl w:ilvl="4">
      <w:start w:val="1"/>
      <w:numFmt w:val="decimal"/>
      <w:pStyle w:val="afff9"/>
      <w:suff w:val="nothing"/>
      <w:lvlText w:val="%1%2.%3.%4.%5　"/>
      <w:lvlJc w:val="left"/>
      <w:pPr>
        <w:ind w:left="0" w:firstLine="0"/>
      </w:pPr>
      <w:rPr>
        <w:rFonts w:ascii="黑体" w:eastAsia="黑体" w:hint="eastAsia"/>
        <w:b w:val="0"/>
        <w:i w:val="0"/>
        <w:sz w:val="21"/>
      </w:rPr>
    </w:lvl>
    <w:lvl w:ilvl="5">
      <w:start w:val="1"/>
      <w:numFmt w:val="decimal"/>
      <w:pStyle w:val="afffa"/>
      <w:suff w:val="nothing"/>
      <w:lvlText w:val="%1%2.%3.%4.%5.%6　"/>
      <w:lvlJc w:val="left"/>
      <w:pPr>
        <w:ind w:left="0" w:firstLine="0"/>
      </w:pPr>
      <w:rPr>
        <w:rFonts w:ascii="黑体" w:eastAsia="黑体" w:hint="eastAsia"/>
        <w:b w:val="0"/>
        <w:i w:val="0"/>
        <w:sz w:val="21"/>
      </w:rPr>
    </w:lvl>
    <w:lvl w:ilvl="6">
      <w:start w:val="1"/>
      <w:numFmt w:val="decimal"/>
      <w:pStyle w:val="afffb"/>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5" w15:restartNumberingAfterBreak="0">
    <w:nsid w:val="6DBF04F4"/>
    <w:multiLevelType w:val="multilevel"/>
    <w:tmpl w:val="6DBF04F4"/>
    <w:lvl w:ilvl="0">
      <w:start w:val="1"/>
      <w:numFmt w:val="none"/>
      <w:pStyle w:val="afffc"/>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6" w15:restartNumberingAfterBreak="0">
    <w:nsid w:val="6DF35F19"/>
    <w:multiLevelType w:val="multilevel"/>
    <w:tmpl w:val="6DF35F19"/>
    <w:lvl w:ilvl="0">
      <w:start w:val="1"/>
      <w:numFmt w:val="decimal"/>
      <w:pStyle w:val="afffd"/>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7" w15:restartNumberingAfterBreak="0">
    <w:nsid w:val="74066593"/>
    <w:multiLevelType w:val="multilevel"/>
    <w:tmpl w:val="9F46C4D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933334"/>
    <w:multiLevelType w:val="multilevel"/>
    <w:tmpl w:val="76933334"/>
    <w:lvl w:ilvl="0">
      <w:start w:val="1"/>
      <w:numFmt w:val="none"/>
      <w:pStyle w:val="afffe"/>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38952086">
    <w:abstractNumId w:val="0"/>
  </w:num>
  <w:num w:numId="2" w16cid:durableId="2129546548">
    <w:abstractNumId w:val="34"/>
  </w:num>
  <w:num w:numId="3" w16cid:durableId="903225440">
    <w:abstractNumId w:val="5"/>
  </w:num>
  <w:num w:numId="4" w16cid:durableId="600383718">
    <w:abstractNumId w:val="30"/>
  </w:num>
  <w:num w:numId="5" w16cid:durableId="523246763">
    <w:abstractNumId w:val="24"/>
  </w:num>
  <w:num w:numId="6" w16cid:durableId="402266680">
    <w:abstractNumId w:val="19"/>
  </w:num>
  <w:num w:numId="7" w16cid:durableId="227957225">
    <w:abstractNumId w:val="8"/>
  </w:num>
  <w:num w:numId="8" w16cid:durableId="349455714">
    <w:abstractNumId w:val="3"/>
  </w:num>
  <w:num w:numId="9" w16cid:durableId="1899322603">
    <w:abstractNumId w:val="9"/>
  </w:num>
  <w:num w:numId="10" w16cid:durableId="932008498">
    <w:abstractNumId w:val="22"/>
  </w:num>
  <w:num w:numId="11" w16cid:durableId="1874414387">
    <w:abstractNumId w:val="32"/>
  </w:num>
  <w:num w:numId="12" w16cid:durableId="1446002867">
    <w:abstractNumId w:val="15"/>
  </w:num>
  <w:num w:numId="13" w16cid:durableId="293412792">
    <w:abstractNumId w:val="18"/>
  </w:num>
  <w:num w:numId="14" w16cid:durableId="1772773139">
    <w:abstractNumId w:val="7"/>
  </w:num>
  <w:num w:numId="15" w16cid:durableId="917638078">
    <w:abstractNumId w:val="25"/>
  </w:num>
  <w:num w:numId="16" w16cid:durableId="1282147114">
    <w:abstractNumId w:val="28"/>
  </w:num>
  <w:num w:numId="17" w16cid:durableId="279189140">
    <w:abstractNumId w:val="23"/>
  </w:num>
  <w:num w:numId="18" w16cid:durableId="2053996252">
    <w:abstractNumId w:val="36"/>
  </w:num>
  <w:num w:numId="19" w16cid:durableId="66074704">
    <w:abstractNumId w:val="21"/>
  </w:num>
  <w:num w:numId="20" w16cid:durableId="977998714">
    <w:abstractNumId w:val="1"/>
  </w:num>
  <w:num w:numId="21" w16cid:durableId="1823083031">
    <w:abstractNumId w:val="13"/>
  </w:num>
  <w:num w:numId="22" w16cid:durableId="549414016">
    <w:abstractNumId w:val="38"/>
  </w:num>
  <w:num w:numId="23" w16cid:durableId="1696736357">
    <w:abstractNumId w:val="27"/>
  </w:num>
  <w:num w:numId="24" w16cid:durableId="1323118707">
    <w:abstractNumId w:val="6"/>
  </w:num>
  <w:num w:numId="25" w16cid:durableId="407194603">
    <w:abstractNumId w:val="33"/>
  </w:num>
  <w:num w:numId="26" w16cid:durableId="246043189">
    <w:abstractNumId w:val="35"/>
  </w:num>
  <w:num w:numId="27" w16cid:durableId="1537964600">
    <w:abstractNumId w:val="2"/>
  </w:num>
  <w:num w:numId="28" w16cid:durableId="1253588443">
    <w:abstractNumId w:val="4"/>
  </w:num>
  <w:num w:numId="29" w16cid:durableId="1895657002">
    <w:abstractNumId w:val="20"/>
  </w:num>
  <w:num w:numId="30" w16cid:durableId="1512177938">
    <w:abstractNumId w:val="31"/>
  </w:num>
  <w:num w:numId="31" w16cid:durableId="1367678874">
    <w:abstractNumId w:val="29"/>
  </w:num>
  <w:num w:numId="32" w16cid:durableId="822815222">
    <w:abstractNumId w:val="10"/>
  </w:num>
  <w:num w:numId="33" w16cid:durableId="852763881">
    <w:abstractNumId w:val="12"/>
  </w:num>
  <w:num w:numId="34" w16cid:durableId="2020279802">
    <w:abstractNumId w:val="26"/>
  </w:num>
  <w:num w:numId="35" w16cid:durableId="1020397211">
    <w:abstractNumId w:val="14"/>
  </w:num>
  <w:num w:numId="36" w16cid:durableId="2041854553">
    <w:abstractNumId w:val="16"/>
  </w:num>
  <w:num w:numId="37" w16cid:durableId="511339948">
    <w:abstractNumId w:val="17"/>
  </w:num>
  <w:num w:numId="38" w16cid:durableId="1788087178">
    <w:abstractNumId w:val="37"/>
  </w:num>
  <w:num w:numId="39" w16cid:durableId="9771503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jwZqzzSULJm/E2XrgqyUyarSRoHxGJ1b7TUVPfxh2qGlNUTk0ymmX8vrZZTNSab/fulRnilbvUYYir6yS3bN5Q==" w:salt="I04Mz/FTukzv6Y0PgDePd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766"/>
    <w:rsid w:val="AD9AFE17"/>
    <w:rsid w:val="B5FF9FDB"/>
    <w:rsid w:val="CEBF0872"/>
    <w:rsid w:val="D74E0DF4"/>
    <w:rsid w:val="DDAE3CBB"/>
    <w:rsid w:val="F377CA0C"/>
    <w:rsid w:val="F751687C"/>
    <w:rsid w:val="F9BF9DDB"/>
    <w:rsid w:val="F9CD487C"/>
    <w:rsid w:val="F9F28E07"/>
    <w:rsid w:val="FDB3A3E6"/>
    <w:rsid w:val="FF7F8426"/>
    <w:rsid w:val="0000040A"/>
    <w:rsid w:val="00000A94"/>
    <w:rsid w:val="00001972"/>
    <w:rsid w:val="00001D9A"/>
    <w:rsid w:val="00003AC9"/>
    <w:rsid w:val="00007B3A"/>
    <w:rsid w:val="000107E0"/>
    <w:rsid w:val="00011FDE"/>
    <w:rsid w:val="00012FFD"/>
    <w:rsid w:val="00014162"/>
    <w:rsid w:val="00014340"/>
    <w:rsid w:val="00016A9C"/>
    <w:rsid w:val="00022184"/>
    <w:rsid w:val="00022762"/>
    <w:rsid w:val="00022A4F"/>
    <w:rsid w:val="000238E0"/>
    <w:rsid w:val="000249DB"/>
    <w:rsid w:val="0002595E"/>
    <w:rsid w:val="000301F9"/>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285"/>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FC0"/>
    <w:rsid w:val="000A7311"/>
    <w:rsid w:val="000B060F"/>
    <w:rsid w:val="000B1592"/>
    <w:rsid w:val="000B1FF2"/>
    <w:rsid w:val="000B3CDA"/>
    <w:rsid w:val="000B6A0B"/>
    <w:rsid w:val="000B7019"/>
    <w:rsid w:val="000C0F6C"/>
    <w:rsid w:val="000C11DB"/>
    <w:rsid w:val="000C1492"/>
    <w:rsid w:val="000C2FBD"/>
    <w:rsid w:val="000C3744"/>
    <w:rsid w:val="000C4B41"/>
    <w:rsid w:val="000C57D6"/>
    <w:rsid w:val="000C6362"/>
    <w:rsid w:val="000C7666"/>
    <w:rsid w:val="000D0A9C"/>
    <w:rsid w:val="000D13AB"/>
    <w:rsid w:val="000D1795"/>
    <w:rsid w:val="000D329A"/>
    <w:rsid w:val="000D4B9C"/>
    <w:rsid w:val="000D4EB6"/>
    <w:rsid w:val="000D753B"/>
    <w:rsid w:val="000E4C9E"/>
    <w:rsid w:val="000E6FD7"/>
    <w:rsid w:val="000F06E1"/>
    <w:rsid w:val="000F0E3C"/>
    <w:rsid w:val="000F19D5"/>
    <w:rsid w:val="000F4AEA"/>
    <w:rsid w:val="000F633F"/>
    <w:rsid w:val="000F67E9"/>
    <w:rsid w:val="00101A4B"/>
    <w:rsid w:val="00104926"/>
    <w:rsid w:val="00110FED"/>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69A"/>
    <w:rsid w:val="001457E7"/>
    <w:rsid w:val="00145D9D"/>
    <w:rsid w:val="00146388"/>
    <w:rsid w:val="001529E5"/>
    <w:rsid w:val="0015371D"/>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F47"/>
    <w:rsid w:val="001852C9"/>
    <w:rsid w:val="00190087"/>
    <w:rsid w:val="001913C4"/>
    <w:rsid w:val="0019348F"/>
    <w:rsid w:val="00193A07"/>
    <w:rsid w:val="00194C95"/>
    <w:rsid w:val="00195C34"/>
    <w:rsid w:val="00196EF5"/>
    <w:rsid w:val="001A1A53"/>
    <w:rsid w:val="001A234A"/>
    <w:rsid w:val="001A48AF"/>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2F3"/>
    <w:rsid w:val="001E1B6A"/>
    <w:rsid w:val="001E2484"/>
    <w:rsid w:val="001E3CC4"/>
    <w:rsid w:val="001E4882"/>
    <w:rsid w:val="001E73AB"/>
    <w:rsid w:val="001F092D"/>
    <w:rsid w:val="001F143A"/>
    <w:rsid w:val="001F1605"/>
    <w:rsid w:val="001F2508"/>
    <w:rsid w:val="001F3576"/>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4DBA"/>
    <w:rsid w:val="0024515B"/>
    <w:rsid w:val="00246021"/>
    <w:rsid w:val="0024666E"/>
    <w:rsid w:val="00247F52"/>
    <w:rsid w:val="00250B25"/>
    <w:rsid w:val="00250BBE"/>
    <w:rsid w:val="002515C2"/>
    <w:rsid w:val="0025194F"/>
    <w:rsid w:val="0026148A"/>
    <w:rsid w:val="00262696"/>
    <w:rsid w:val="00263571"/>
    <w:rsid w:val="00263D25"/>
    <w:rsid w:val="002643C3"/>
    <w:rsid w:val="00264A0C"/>
    <w:rsid w:val="00266EEB"/>
    <w:rsid w:val="002671B6"/>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0861"/>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3C4D"/>
    <w:rsid w:val="002F6969"/>
    <w:rsid w:val="002F7AF6"/>
    <w:rsid w:val="00300E63"/>
    <w:rsid w:val="00302F5F"/>
    <w:rsid w:val="0030441D"/>
    <w:rsid w:val="00306063"/>
    <w:rsid w:val="00313B85"/>
    <w:rsid w:val="00317988"/>
    <w:rsid w:val="003221B4"/>
    <w:rsid w:val="0032258D"/>
    <w:rsid w:val="00322813"/>
    <w:rsid w:val="00322E62"/>
    <w:rsid w:val="00323E6A"/>
    <w:rsid w:val="00324D13"/>
    <w:rsid w:val="00324D2A"/>
    <w:rsid w:val="00324EDD"/>
    <w:rsid w:val="00326CA3"/>
    <w:rsid w:val="003331E4"/>
    <w:rsid w:val="0033585F"/>
    <w:rsid w:val="00336C64"/>
    <w:rsid w:val="00337126"/>
    <w:rsid w:val="00337162"/>
    <w:rsid w:val="00340DB2"/>
    <w:rsid w:val="0034194F"/>
    <w:rsid w:val="00344605"/>
    <w:rsid w:val="003474AA"/>
    <w:rsid w:val="00350D1D"/>
    <w:rsid w:val="00352C83"/>
    <w:rsid w:val="00360A68"/>
    <w:rsid w:val="003615D2"/>
    <w:rsid w:val="0036429C"/>
    <w:rsid w:val="00364A53"/>
    <w:rsid w:val="003654CB"/>
    <w:rsid w:val="00365AA9"/>
    <w:rsid w:val="00365F86"/>
    <w:rsid w:val="00365F87"/>
    <w:rsid w:val="00366432"/>
    <w:rsid w:val="00366E89"/>
    <w:rsid w:val="003705F4"/>
    <w:rsid w:val="00370D58"/>
    <w:rsid w:val="00371316"/>
    <w:rsid w:val="00371952"/>
    <w:rsid w:val="00374ABF"/>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891"/>
    <w:rsid w:val="00397CC5"/>
    <w:rsid w:val="003A0710"/>
    <w:rsid w:val="003A1582"/>
    <w:rsid w:val="003A4077"/>
    <w:rsid w:val="003A720F"/>
    <w:rsid w:val="003B09AD"/>
    <w:rsid w:val="003B1F18"/>
    <w:rsid w:val="003B30B3"/>
    <w:rsid w:val="003B3FAD"/>
    <w:rsid w:val="003B5BF0"/>
    <w:rsid w:val="003B60BF"/>
    <w:rsid w:val="003B6BE3"/>
    <w:rsid w:val="003C010C"/>
    <w:rsid w:val="003C0A6C"/>
    <w:rsid w:val="003C14F8"/>
    <w:rsid w:val="003C5A43"/>
    <w:rsid w:val="003D0519"/>
    <w:rsid w:val="003D0FF6"/>
    <w:rsid w:val="003D262C"/>
    <w:rsid w:val="003D6D61"/>
    <w:rsid w:val="003D7BE1"/>
    <w:rsid w:val="003E091D"/>
    <w:rsid w:val="003E1C53"/>
    <w:rsid w:val="003E2A69"/>
    <w:rsid w:val="003E2D49"/>
    <w:rsid w:val="003E2FD4"/>
    <w:rsid w:val="003E33C1"/>
    <w:rsid w:val="003E49F6"/>
    <w:rsid w:val="003E660F"/>
    <w:rsid w:val="003F0360"/>
    <w:rsid w:val="003F0841"/>
    <w:rsid w:val="003F23D3"/>
    <w:rsid w:val="003F3F08"/>
    <w:rsid w:val="003F49F1"/>
    <w:rsid w:val="003F6272"/>
    <w:rsid w:val="00400E72"/>
    <w:rsid w:val="00401400"/>
    <w:rsid w:val="00404869"/>
    <w:rsid w:val="00405884"/>
    <w:rsid w:val="00407D39"/>
    <w:rsid w:val="0041477A"/>
    <w:rsid w:val="00415571"/>
    <w:rsid w:val="004167A3"/>
    <w:rsid w:val="00423E8F"/>
    <w:rsid w:val="00432DAA"/>
    <w:rsid w:val="00434305"/>
    <w:rsid w:val="00435DF7"/>
    <w:rsid w:val="0044083F"/>
    <w:rsid w:val="00441AE7"/>
    <w:rsid w:val="00445574"/>
    <w:rsid w:val="004467FB"/>
    <w:rsid w:val="004518A3"/>
    <w:rsid w:val="00452D6B"/>
    <w:rsid w:val="00454484"/>
    <w:rsid w:val="0045517B"/>
    <w:rsid w:val="00463B77"/>
    <w:rsid w:val="00463C7B"/>
    <w:rsid w:val="004644A6"/>
    <w:rsid w:val="004659BD"/>
    <w:rsid w:val="00465A76"/>
    <w:rsid w:val="00470775"/>
    <w:rsid w:val="004746B1"/>
    <w:rsid w:val="0047583F"/>
    <w:rsid w:val="00475DE8"/>
    <w:rsid w:val="00481C44"/>
    <w:rsid w:val="00484936"/>
    <w:rsid w:val="00485C89"/>
    <w:rsid w:val="00486BE3"/>
    <w:rsid w:val="004905E4"/>
    <w:rsid w:val="00490A89"/>
    <w:rsid w:val="00490AB4"/>
    <w:rsid w:val="004926A3"/>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6B8A"/>
    <w:rsid w:val="004C71AB"/>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054"/>
    <w:rsid w:val="004E4AA5"/>
    <w:rsid w:val="004E4AEE"/>
    <w:rsid w:val="004E59E3"/>
    <w:rsid w:val="004E67C0"/>
    <w:rsid w:val="004F391A"/>
    <w:rsid w:val="004F3CFB"/>
    <w:rsid w:val="004F4BA4"/>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0E4"/>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606"/>
    <w:rsid w:val="00573D9E"/>
    <w:rsid w:val="005801E3"/>
    <w:rsid w:val="00581802"/>
    <w:rsid w:val="005836A8"/>
    <w:rsid w:val="0058409C"/>
    <w:rsid w:val="00584262"/>
    <w:rsid w:val="00586630"/>
    <w:rsid w:val="00587ADD"/>
    <w:rsid w:val="00591E27"/>
    <w:rsid w:val="00596160"/>
    <w:rsid w:val="005966E2"/>
    <w:rsid w:val="005968CD"/>
    <w:rsid w:val="00597007"/>
    <w:rsid w:val="005A0966"/>
    <w:rsid w:val="005A11B7"/>
    <w:rsid w:val="005A260B"/>
    <w:rsid w:val="005A3F57"/>
    <w:rsid w:val="005A4A1B"/>
    <w:rsid w:val="005A7830"/>
    <w:rsid w:val="005A7FCE"/>
    <w:rsid w:val="005B0F3F"/>
    <w:rsid w:val="005B1E1A"/>
    <w:rsid w:val="005B4903"/>
    <w:rsid w:val="005B51CE"/>
    <w:rsid w:val="005B5885"/>
    <w:rsid w:val="005B5B67"/>
    <w:rsid w:val="005B5CD7"/>
    <w:rsid w:val="005B5E1A"/>
    <w:rsid w:val="005B6CF6"/>
    <w:rsid w:val="005B7422"/>
    <w:rsid w:val="005B7766"/>
    <w:rsid w:val="005C0B2E"/>
    <w:rsid w:val="005C29B8"/>
    <w:rsid w:val="005C5F21"/>
    <w:rsid w:val="005C7156"/>
    <w:rsid w:val="005C7AB0"/>
    <w:rsid w:val="005D0C75"/>
    <w:rsid w:val="005D403D"/>
    <w:rsid w:val="005D4171"/>
    <w:rsid w:val="005D6A95"/>
    <w:rsid w:val="005D6B2C"/>
    <w:rsid w:val="005D6D9C"/>
    <w:rsid w:val="005E0AAE"/>
    <w:rsid w:val="005E2335"/>
    <w:rsid w:val="005E34CA"/>
    <w:rsid w:val="005E3C18"/>
    <w:rsid w:val="005E6812"/>
    <w:rsid w:val="005E7881"/>
    <w:rsid w:val="005E78E0"/>
    <w:rsid w:val="005F0BEB"/>
    <w:rsid w:val="005F0D9C"/>
    <w:rsid w:val="005F284E"/>
    <w:rsid w:val="005F4712"/>
    <w:rsid w:val="006012D2"/>
    <w:rsid w:val="006015CE"/>
    <w:rsid w:val="00604784"/>
    <w:rsid w:val="00606419"/>
    <w:rsid w:val="00607D29"/>
    <w:rsid w:val="00612952"/>
    <w:rsid w:val="00614CC1"/>
    <w:rsid w:val="00615A9D"/>
    <w:rsid w:val="00617387"/>
    <w:rsid w:val="006205D6"/>
    <w:rsid w:val="00623598"/>
    <w:rsid w:val="006252D8"/>
    <w:rsid w:val="006259BC"/>
    <w:rsid w:val="0062636B"/>
    <w:rsid w:val="00632182"/>
    <w:rsid w:val="00632AE0"/>
    <w:rsid w:val="00633C17"/>
    <w:rsid w:val="00634D9E"/>
    <w:rsid w:val="00636E3E"/>
    <w:rsid w:val="006379F7"/>
    <w:rsid w:val="00637E4D"/>
    <w:rsid w:val="00640620"/>
    <w:rsid w:val="00640F06"/>
    <w:rsid w:val="00641A1F"/>
    <w:rsid w:val="00645904"/>
    <w:rsid w:val="00651ACB"/>
    <w:rsid w:val="00651C47"/>
    <w:rsid w:val="00652AB2"/>
    <w:rsid w:val="00653FED"/>
    <w:rsid w:val="00654EC0"/>
    <w:rsid w:val="00655160"/>
    <w:rsid w:val="0065525B"/>
    <w:rsid w:val="00655D4F"/>
    <w:rsid w:val="00656D29"/>
    <w:rsid w:val="006640E5"/>
    <w:rsid w:val="006646F1"/>
    <w:rsid w:val="00664929"/>
    <w:rsid w:val="00664F62"/>
    <w:rsid w:val="006655E1"/>
    <w:rsid w:val="00670AE6"/>
    <w:rsid w:val="00672060"/>
    <w:rsid w:val="00672BFD"/>
    <w:rsid w:val="006770F4"/>
    <w:rsid w:val="00677A84"/>
    <w:rsid w:val="0068026D"/>
    <w:rsid w:val="00680A27"/>
    <w:rsid w:val="006816A4"/>
    <w:rsid w:val="006819B8"/>
    <w:rsid w:val="006840A6"/>
    <w:rsid w:val="006850CD"/>
    <w:rsid w:val="00685AAB"/>
    <w:rsid w:val="0069294E"/>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E277E"/>
    <w:rsid w:val="006E72AC"/>
    <w:rsid w:val="006E75B1"/>
    <w:rsid w:val="006F03A8"/>
    <w:rsid w:val="006F2ACA"/>
    <w:rsid w:val="006F2ADC"/>
    <w:rsid w:val="006F2BFE"/>
    <w:rsid w:val="006F31E9"/>
    <w:rsid w:val="006F6284"/>
    <w:rsid w:val="007002C5"/>
    <w:rsid w:val="00701B89"/>
    <w:rsid w:val="00704387"/>
    <w:rsid w:val="00707669"/>
    <w:rsid w:val="00711391"/>
    <w:rsid w:val="00711CBA"/>
    <w:rsid w:val="00711FB5"/>
    <w:rsid w:val="00712A01"/>
    <w:rsid w:val="00714F58"/>
    <w:rsid w:val="00722FBF"/>
    <w:rsid w:val="00722FC2"/>
    <w:rsid w:val="00724879"/>
    <w:rsid w:val="00724E1B"/>
    <w:rsid w:val="00725949"/>
    <w:rsid w:val="00727FA2"/>
    <w:rsid w:val="007322D9"/>
    <w:rsid w:val="00732AAC"/>
    <w:rsid w:val="00732BC0"/>
    <w:rsid w:val="00736AAE"/>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149"/>
    <w:rsid w:val="007600E3"/>
    <w:rsid w:val="007609E4"/>
    <w:rsid w:val="00765C43"/>
    <w:rsid w:val="00765EFB"/>
    <w:rsid w:val="007671CA"/>
    <w:rsid w:val="00767C61"/>
    <w:rsid w:val="0077008A"/>
    <w:rsid w:val="00773C1F"/>
    <w:rsid w:val="007749AA"/>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1E82"/>
    <w:rsid w:val="007B5A3D"/>
    <w:rsid w:val="007B5B95"/>
    <w:rsid w:val="007B68EA"/>
    <w:rsid w:val="007B7453"/>
    <w:rsid w:val="007C1E8B"/>
    <w:rsid w:val="007C2D89"/>
    <w:rsid w:val="007C4593"/>
    <w:rsid w:val="007C5309"/>
    <w:rsid w:val="007C6069"/>
    <w:rsid w:val="007D06C4"/>
    <w:rsid w:val="007D1352"/>
    <w:rsid w:val="007D2508"/>
    <w:rsid w:val="007D346A"/>
    <w:rsid w:val="007D5E09"/>
    <w:rsid w:val="007D6518"/>
    <w:rsid w:val="007D76BD"/>
    <w:rsid w:val="007E0BF1"/>
    <w:rsid w:val="007E6FF3"/>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671E"/>
    <w:rsid w:val="00817325"/>
    <w:rsid w:val="008209E6"/>
    <w:rsid w:val="00823303"/>
    <w:rsid w:val="008233B2"/>
    <w:rsid w:val="00823A9F"/>
    <w:rsid w:val="00823C27"/>
    <w:rsid w:val="00823C85"/>
    <w:rsid w:val="00825138"/>
    <w:rsid w:val="008261D6"/>
    <w:rsid w:val="008269DD"/>
    <w:rsid w:val="00830621"/>
    <w:rsid w:val="0083348C"/>
    <w:rsid w:val="008373D3"/>
    <w:rsid w:val="00840617"/>
    <w:rsid w:val="00840F84"/>
    <w:rsid w:val="00842A47"/>
    <w:rsid w:val="00843C13"/>
    <w:rsid w:val="008454F8"/>
    <w:rsid w:val="008501BD"/>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0B5"/>
    <w:rsid w:val="008A3215"/>
    <w:rsid w:val="008A57E6"/>
    <w:rsid w:val="008A6F81"/>
    <w:rsid w:val="008A769A"/>
    <w:rsid w:val="008B0C9C"/>
    <w:rsid w:val="008B166D"/>
    <w:rsid w:val="008B17F4"/>
    <w:rsid w:val="008B3615"/>
    <w:rsid w:val="008B4AC4"/>
    <w:rsid w:val="008B50C8"/>
    <w:rsid w:val="008B5281"/>
    <w:rsid w:val="008B7E05"/>
    <w:rsid w:val="008C0EE2"/>
    <w:rsid w:val="008C1797"/>
    <w:rsid w:val="008C219C"/>
    <w:rsid w:val="008C475E"/>
    <w:rsid w:val="008C4AE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03FD"/>
    <w:rsid w:val="009117FE"/>
    <w:rsid w:val="00911BE5"/>
    <w:rsid w:val="00913CA9"/>
    <w:rsid w:val="009145AE"/>
    <w:rsid w:val="009146CE"/>
    <w:rsid w:val="00914CA7"/>
    <w:rsid w:val="00915C3E"/>
    <w:rsid w:val="009161A8"/>
    <w:rsid w:val="009245F5"/>
    <w:rsid w:val="009249EC"/>
    <w:rsid w:val="009273B3"/>
    <w:rsid w:val="009305B5"/>
    <w:rsid w:val="009429D5"/>
    <w:rsid w:val="00942BF1"/>
    <w:rsid w:val="00943425"/>
    <w:rsid w:val="00945180"/>
    <w:rsid w:val="00945428"/>
    <w:rsid w:val="0094607B"/>
    <w:rsid w:val="00953604"/>
    <w:rsid w:val="0095496B"/>
    <w:rsid w:val="009610DC"/>
    <w:rsid w:val="00961490"/>
    <w:rsid w:val="0096381A"/>
    <w:rsid w:val="00965E04"/>
    <w:rsid w:val="009674AD"/>
    <w:rsid w:val="00970CDC"/>
    <w:rsid w:val="009759C2"/>
    <w:rsid w:val="00977010"/>
    <w:rsid w:val="00977D02"/>
    <w:rsid w:val="009800FA"/>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6642"/>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5D08"/>
    <w:rsid w:val="00A06A6B"/>
    <w:rsid w:val="00A07E47"/>
    <w:rsid w:val="00A129D0"/>
    <w:rsid w:val="00A12C33"/>
    <w:rsid w:val="00A138BA"/>
    <w:rsid w:val="00A14C8E"/>
    <w:rsid w:val="00A153D9"/>
    <w:rsid w:val="00A15F09"/>
    <w:rsid w:val="00A169B6"/>
    <w:rsid w:val="00A2271D"/>
    <w:rsid w:val="00A237D5"/>
    <w:rsid w:val="00A2422E"/>
    <w:rsid w:val="00A30EFC"/>
    <w:rsid w:val="00A31984"/>
    <w:rsid w:val="00A32D73"/>
    <w:rsid w:val="00A3367B"/>
    <w:rsid w:val="00A3597D"/>
    <w:rsid w:val="00A35E3E"/>
    <w:rsid w:val="00A36DD1"/>
    <w:rsid w:val="00A4006C"/>
    <w:rsid w:val="00A40091"/>
    <w:rsid w:val="00A4030F"/>
    <w:rsid w:val="00A41C79"/>
    <w:rsid w:val="00A41CB5"/>
    <w:rsid w:val="00A42CDF"/>
    <w:rsid w:val="00A43CC5"/>
    <w:rsid w:val="00A4452E"/>
    <w:rsid w:val="00A4472C"/>
    <w:rsid w:val="00A44E69"/>
    <w:rsid w:val="00A4661E"/>
    <w:rsid w:val="00A55BD6"/>
    <w:rsid w:val="00A55D50"/>
    <w:rsid w:val="00A55E5E"/>
    <w:rsid w:val="00A56132"/>
    <w:rsid w:val="00A57142"/>
    <w:rsid w:val="00A640B6"/>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006"/>
    <w:rsid w:val="00AA1E45"/>
    <w:rsid w:val="00AA4286"/>
    <w:rsid w:val="00AA456B"/>
    <w:rsid w:val="00AA57F5"/>
    <w:rsid w:val="00AA672E"/>
    <w:rsid w:val="00AA6EC9"/>
    <w:rsid w:val="00AB41D5"/>
    <w:rsid w:val="00AB6309"/>
    <w:rsid w:val="00AB6C5F"/>
    <w:rsid w:val="00AB7129"/>
    <w:rsid w:val="00AC27A6"/>
    <w:rsid w:val="00AC30F7"/>
    <w:rsid w:val="00AC3A5A"/>
    <w:rsid w:val="00AC415A"/>
    <w:rsid w:val="00AC4D95"/>
    <w:rsid w:val="00AC5DF4"/>
    <w:rsid w:val="00AC7C98"/>
    <w:rsid w:val="00AD0AEF"/>
    <w:rsid w:val="00AD11B7"/>
    <w:rsid w:val="00AD131C"/>
    <w:rsid w:val="00AD1A94"/>
    <w:rsid w:val="00AD1C05"/>
    <w:rsid w:val="00AD4126"/>
    <w:rsid w:val="00AD421C"/>
    <w:rsid w:val="00AD44FA"/>
    <w:rsid w:val="00AE070A"/>
    <w:rsid w:val="00AE101C"/>
    <w:rsid w:val="00AE13CB"/>
    <w:rsid w:val="00AE2B00"/>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23C1"/>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58E5"/>
    <w:rsid w:val="00B86677"/>
    <w:rsid w:val="00B87131"/>
    <w:rsid w:val="00B939B1"/>
    <w:rsid w:val="00B96D40"/>
    <w:rsid w:val="00B97386"/>
    <w:rsid w:val="00BA263B"/>
    <w:rsid w:val="00BA42B2"/>
    <w:rsid w:val="00BA58D4"/>
    <w:rsid w:val="00BA5B9E"/>
    <w:rsid w:val="00BA7C9A"/>
    <w:rsid w:val="00BB5F8F"/>
    <w:rsid w:val="00BB657A"/>
    <w:rsid w:val="00BC114B"/>
    <w:rsid w:val="00BC1A4E"/>
    <w:rsid w:val="00BC5DC7"/>
    <w:rsid w:val="00BC6B8B"/>
    <w:rsid w:val="00BC73D8"/>
    <w:rsid w:val="00BC79B1"/>
    <w:rsid w:val="00BD212A"/>
    <w:rsid w:val="00BD52D7"/>
    <w:rsid w:val="00BD5AD2"/>
    <w:rsid w:val="00BE22F3"/>
    <w:rsid w:val="00BE5B52"/>
    <w:rsid w:val="00BE7B8D"/>
    <w:rsid w:val="00BF0993"/>
    <w:rsid w:val="00BF10A9"/>
    <w:rsid w:val="00BF1703"/>
    <w:rsid w:val="00BF231C"/>
    <w:rsid w:val="00BF5170"/>
    <w:rsid w:val="00BF51E5"/>
    <w:rsid w:val="00BF74A6"/>
    <w:rsid w:val="00C013AD"/>
    <w:rsid w:val="00C01AF4"/>
    <w:rsid w:val="00C04904"/>
    <w:rsid w:val="00C056B3"/>
    <w:rsid w:val="00C103E5"/>
    <w:rsid w:val="00C13319"/>
    <w:rsid w:val="00C13EE9"/>
    <w:rsid w:val="00C21540"/>
    <w:rsid w:val="00C21906"/>
    <w:rsid w:val="00C21BFA"/>
    <w:rsid w:val="00C22148"/>
    <w:rsid w:val="00C24C8D"/>
    <w:rsid w:val="00C251A2"/>
    <w:rsid w:val="00C25C5D"/>
    <w:rsid w:val="00C25FE2"/>
    <w:rsid w:val="00C26B53"/>
    <w:rsid w:val="00C279B2"/>
    <w:rsid w:val="00C33007"/>
    <w:rsid w:val="00C33E50"/>
    <w:rsid w:val="00C34C20"/>
    <w:rsid w:val="00C35A3E"/>
    <w:rsid w:val="00C42130"/>
    <w:rsid w:val="00C423A4"/>
    <w:rsid w:val="00C44BF5"/>
    <w:rsid w:val="00C521D6"/>
    <w:rsid w:val="00C55232"/>
    <w:rsid w:val="00C553A4"/>
    <w:rsid w:val="00C55A06"/>
    <w:rsid w:val="00C55D03"/>
    <w:rsid w:val="00C56E15"/>
    <w:rsid w:val="00C601BC"/>
    <w:rsid w:val="00C6329F"/>
    <w:rsid w:val="00C63340"/>
    <w:rsid w:val="00C643F9"/>
    <w:rsid w:val="00C64E95"/>
    <w:rsid w:val="00C71372"/>
    <w:rsid w:val="00C72410"/>
    <w:rsid w:val="00C7287F"/>
    <w:rsid w:val="00C74B19"/>
    <w:rsid w:val="00C80CB8"/>
    <w:rsid w:val="00C819F8"/>
    <w:rsid w:val="00C821AA"/>
    <w:rsid w:val="00C8248C"/>
    <w:rsid w:val="00C84E33"/>
    <w:rsid w:val="00C86D6F"/>
    <w:rsid w:val="00C905FC"/>
    <w:rsid w:val="00C92D03"/>
    <w:rsid w:val="00C9319C"/>
    <w:rsid w:val="00C9435D"/>
    <w:rsid w:val="00C94DF2"/>
    <w:rsid w:val="00C96741"/>
    <w:rsid w:val="00CA2D1B"/>
    <w:rsid w:val="00CA375D"/>
    <w:rsid w:val="00CA5740"/>
    <w:rsid w:val="00CA662A"/>
    <w:rsid w:val="00CA7AFD"/>
    <w:rsid w:val="00CA7C3C"/>
    <w:rsid w:val="00CB0189"/>
    <w:rsid w:val="00CB0BA2"/>
    <w:rsid w:val="00CB1A42"/>
    <w:rsid w:val="00CB1B0C"/>
    <w:rsid w:val="00CB2C0B"/>
    <w:rsid w:val="00CB517D"/>
    <w:rsid w:val="00CC038D"/>
    <w:rsid w:val="00CC08DB"/>
    <w:rsid w:val="00CC2D06"/>
    <w:rsid w:val="00CC39A6"/>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136"/>
    <w:rsid w:val="00CE0C4F"/>
    <w:rsid w:val="00CE30EA"/>
    <w:rsid w:val="00CF048A"/>
    <w:rsid w:val="00CF155A"/>
    <w:rsid w:val="00CF2947"/>
    <w:rsid w:val="00CF686F"/>
    <w:rsid w:val="00CF6E60"/>
    <w:rsid w:val="00CF7BCA"/>
    <w:rsid w:val="00D008FD"/>
    <w:rsid w:val="00D0192B"/>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4A4F"/>
    <w:rsid w:val="00D55C36"/>
    <w:rsid w:val="00D61D81"/>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4F37"/>
    <w:rsid w:val="00DA64F8"/>
    <w:rsid w:val="00DA6C15"/>
    <w:rsid w:val="00DB0258"/>
    <w:rsid w:val="00DB265C"/>
    <w:rsid w:val="00DB38EE"/>
    <w:rsid w:val="00DB498B"/>
    <w:rsid w:val="00DB53BF"/>
    <w:rsid w:val="00DB66CA"/>
    <w:rsid w:val="00DB6BCA"/>
    <w:rsid w:val="00DB73F7"/>
    <w:rsid w:val="00DC0321"/>
    <w:rsid w:val="00DC3067"/>
    <w:rsid w:val="00DC370B"/>
    <w:rsid w:val="00DC5B90"/>
    <w:rsid w:val="00DD00FF"/>
    <w:rsid w:val="00DD0619"/>
    <w:rsid w:val="00DD07FB"/>
    <w:rsid w:val="00DD25C6"/>
    <w:rsid w:val="00DD398F"/>
    <w:rsid w:val="00DD4FE5"/>
    <w:rsid w:val="00DD54B0"/>
    <w:rsid w:val="00DD57EE"/>
    <w:rsid w:val="00DD6BCC"/>
    <w:rsid w:val="00DE0A4B"/>
    <w:rsid w:val="00DE2410"/>
    <w:rsid w:val="00DE2939"/>
    <w:rsid w:val="00DE6E81"/>
    <w:rsid w:val="00DE703F"/>
    <w:rsid w:val="00DE7595"/>
    <w:rsid w:val="00DF06AE"/>
    <w:rsid w:val="00DF1961"/>
    <w:rsid w:val="00DF44DE"/>
    <w:rsid w:val="00DF5F11"/>
    <w:rsid w:val="00E01138"/>
    <w:rsid w:val="00E02DFB"/>
    <w:rsid w:val="00E030F9"/>
    <w:rsid w:val="00E0311A"/>
    <w:rsid w:val="00E03138"/>
    <w:rsid w:val="00E06404"/>
    <w:rsid w:val="00E11A85"/>
    <w:rsid w:val="00E12495"/>
    <w:rsid w:val="00E15CCD"/>
    <w:rsid w:val="00E17385"/>
    <w:rsid w:val="00E202EF"/>
    <w:rsid w:val="00E210B5"/>
    <w:rsid w:val="00E23D99"/>
    <w:rsid w:val="00E2552F"/>
    <w:rsid w:val="00E275EB"/>
    <w:rsid w:val="00E30335"/>
    <w:rsid w:val="00E3137A"/>
    <w:rsid w:val="00E32CCF"/>
    <w:rsid w:val="00E34A98"/>
    <w:rsid w:val="00E35D1E"/>
    <w:rsid w:val="00E364F9"/>
    <w:rsid w:val="00E365FA"/>
    <w:rsid w:val="00E36789"/>
    <w:rsid w:val="00E37866"/>
    <w:rsid w:val="00E44A83"/>
    <w:rsid w:val="00E502C1"/>
    <w:rsid w:val="00E502DD"/>
    <w:rsid w:val="00E508AA"/>
    <w:rsid w:val="00E50D3A"/>
    <w:rsid w:val="00E51387"/>
    <w:rsid w:val="00E51E68"/>
    <w:rsid w:val="00E52EFD"/>
    <w:rsid w:val="00E5408A"/>
    <w:rsid w:val="00E56800"/>
    <w:rsid w:val="00E60C63"/>
    <w:rsid w:val="00E62FF9"/>
    <w:rsid w:val="00E635D6"/>
    <w:rsid w:val="00E639BC"/>
    <w:rsid w:val="00E664CC"/>
    <w:rsid w:val="00E70388"/>
    <w:rsid w:val="00E70F92"/>
    <w:rsid w:val="00E740E4"/>
    <w:rsid w:val="00E74C54"/>
    <w:rsid w:val="00E77A03"/>
    <w:rsid w:val="00E822E8"/>
    <w:rsid w:val="00E82554"/>
    <w:rsid w:val="00E82606"/>
    <w:rsid w:val="00E846C8"/>
    <w:rsid w:val="00E84943"/>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286C"/>
    <w:rsid w:val="00EF3235"/>
    <w:rsid w:val="00EF3F9D"/>
    <w:rsid w:val="00EF7CCA"/>
    <w:rsid w:val="00EF7E72"/>
    <w:rsid w:val="00F046BF"/>
    <w:rsid w:val="00F06D37"/>
    <w:rsid w:val="00F07B9D"/>
    <w:rsid w:val="00F11586"/>
    <w:rsid w:val="00F1183B"/>
    <w:rsid w:val="00F11C9F"/>
    <w:rsid w:val="00F12263"/>
    <w:rsid w:val="00F1409D"/>
    <w:rsid w:val="00F14214"/>
    <w:rsid w:val="00F147C7"/>
    <w:rsid w:val="00F157A9"/>
    <w:rsid w:val="00F214CD"/>
    <w:rsid w:val="00F25BB6"/>
    <w:rsid w:val="00F26B7E"/>
    <w:rsid w:val="00F27A3B"/>
    <w:rsid w:val="00F27FB3"/>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43D5"/>
    <w:rsid w:val="00F81141"/>
    <w:rsid w:val="00F81463"/>
    <w:rsid w:val="00F832FB"/>
    <w:rsid w:val="00F833BA"/>
    <w:rsid w:val="00F84FD0"/>
    <w:rsid w:val="00F859A8"/>
    <w:rsid w:val="00F86D87"/>
    <w:rsid w:val="00F9108B"/>
    <w:rsid w:val="00F91349"/>
    <w:rsid w:val="00F91CAE"/>
    <w:rsid w:val="00F93A8A"/>
    <w:rsid w:val="00F94313"/>
    <w:rsid w:val="00F95248"/>
    <w:rsid w:val="00F956A9"/>
    <w:rsid w:val="00F963ED"/>
    <w:rsid w:val="00F966CF"/>
    <w:rsid w:val="00F96CAE"/>
    <w:rsid w:val="00F97C99"/>
    <w:rsid w:val="00FA037E"/>
    <w:rsid w:val="00FA14FA"/>
    <w:rsid w:val="00FA4DAC"/>
    <w:rsid w:val="00FA662D"/>
    <w:rsid w:val="00FA73B1"/>
    <w:rsid w:val="00FB0CB9"/>
    <w:rsid w:val="00FB231D"/>
    <w:rsid w:val="00FB45F1"/>
    <w:rsid w:val="00FB4A72"/>
    <w:rsid w:val="00FB54E8"/>
    <w:rsid w:val="00FB7054"/>
    <w:rsid w:val="00FC17B7"/>
    <w:rsid w:val="00FC2CB7"/>
    <w:rsid w:val="00FC4090"/>
    <w:rsid w:val="00FC515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4865DB"/>
    <w:rsid w:val="2FFC1096"/>
    <w:rsid w:val="32C17FE7"/>
    <w:rsid w:val="3DFF32F9"/>
    <w:rsid w:val="4FEF18BA"/>
    <w:rsid w:val="5A4F7D64"/>
    <w:rsid w:val="6CFFF8D2"/>
    <w:rsid w:val="76F73E83"/>
    <w:rsid w:val="77C56F5A"/>
    <w:rsid w:val="7BF7952F"/>
    <w:rsid w:val="7D9EAD65"/>
    <w:rsid w:val="7F7D5BA8"/>
    <w:rsid w:val="7FBB6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9C27A8A"/>
  <w15:docId w15:val="{10EC3022-3226-4420-A4E3-602639B0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
    <w:name w:val="Normal"/>
    <w:qFormat/>
    <w:pPr>
      <w:widowControl w:val="0"/>
      <w:adjustRightInd w:val="0"/>
      <w:spacing w:line="400" w:lineRule="exact"/>
      <w:jc w:val="both"/>
    </w:pPr>
    <w:rPr>
      <w:kern w:val="2"/>
      <w:sz w:val="21"/>
      <w:szCs w:val="21"/>
    </w:rPr>
  </w:style>
  <w:style w:type="paragraph" w:styleId="1">
    <w:name w:val="heading 1"/>
    <w:basedOn w:val="affff"/>
    <w:next w:val="affff"/>
    <w:link w:val="10"/>
    <w:qFormat/>
    <w:pPr>
      <w:keepNext/>
      <w:keepLines/>
      <w:spacing w:before="340" w:after="330" w:line="578" w:lineRule="auto"/>
      <w:outlineLvl w:val="0"/>
    </w:pPr>
    <w:rPr>
      <w:b/>
      <w:bCs/>
      <w:kern w:val="44"/>
      <w:sz w:val="44"/>
      <w:szCs w:val="44"/>
    </w:rPr>
  </w:style>
  <w:style w:type="paragraph" w:styleId="22">
    <w:name w:val="heading 2"/>
    <w:basedOn w:val="affff"/>
    <w:next w:val="affff"/>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f"/>
    <w:next w:val="affff"/>
    <w:link w:val="30"/>
    <w:qFormat/>
    <w:pPr>
      <w:keepNext/>
      <w:keepLines/>
      <w:spacing w:before="260" w:after="260" w:line="416" w:lineRule="auto"/>
      <w:outlineLvl w:val="2"/>
    </w:pPr>
    <w:rPr>
      <w:b/>
      <w:bCs/>
      <w:sz w:val="32"/>
      <w:szCs w:val="32"/>
    </w:rPr>
  </w:style>
  <w:style w:type="paragraph" w:styleId="4">
    <w:name w:val="heading 4"/>
    <w:basedOn w:val="affff"/>
    <w:next w:val="affff"/>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f"/>
    <w:next w:val="affff"/>
    <w:link w:val="50"/>
    <w:qFormat/>
    <w:pPr>
      <w:keepNext/>
      <w:keepLines/>
      <w:adjustRightInd/>
      <w:spacing w:before="280" w:after="290" w:line="376" w:lineRule="auto"/>
      <w:outlineLvl w:val="4"/>
    </w:pPr>
    <w:rPr>
      <w:b/>
      <w:bCs/>
      <w:sz w:val="28"/>
      <w:szCs w:val="28"/>
    </w:rPr>
  </w:style>
  <w:style w:type="paragraph" w:styleId="6">
    <w:name w:val="heading 6"/>
    <w:basedOn w:val="affff"/>
    <w:next w:val="affff"/>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
    <w:next w:val="affff"/>
    <w:link w:val="70"/>
    <w:qFormat/>
    <w:pPr>
      <w:keepNext/>
      <w:keepLines/>
      <w:adjustRightInd/>
      <w:spacing w:before="240" w:after="64" w:line="320" w:lineRule="auto"/>
      <w:outlineLvl w:val="6"/>
    </w:pPr>
    <w:rPr>
      <w:b/>
      <w:bCs/>
      <w:sz w:val="24"/>
      <w:szCs w:val="24"/>
    </w:rPr>
  </w:style>
  <w:style w:type="paragraph" w:styleId="8">
    <w:name w:val="heading 8"/>
    <w:basedOn w:val="affff"/>
    <w:next w:val="affff"/>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f"/>
    <w:next w:val="affff"/>
    <w:link w:val="90"/>
    <w:qFormat/>
    <w:pPr>
      <w:keepNext/>
      <w:keepLines/>
      <w:adjustRightInd/>
      <w:spacing w:before="240" w:after="64" w:line="320" w:lineRule="auto"/>
      <w:outlineLvl w:val="8"/>
    </w:pPr>
    <w:rPr>
      <w:rFonts w:ascii="Arial" w:eastAsia="黑体" w:hAnsi="Arial"/>
    </w:rPr>
  </w:style>
  <w:style w:type="character" w:default="1" w:styleId="affff0">
    <w:name w:val="Default Paragraph Font"/>
    <w:uiPriority w:val="1"/>
    <w:semiHidden/>
    <w:unhideWhenUsed/>
  </w:style>
  <w:style w:type="table" w:default="1" w:styleId="affff1">
    <w:name w:val="Normal Table"/>
    <w:uiPriority w:val="99"/>
    <w:semiHidden/>
    <w:unhideWhenUsed/>
    <w:tblPr>
      <w:tblInd w:w="0" w:type="dxa"/>
      <w:tblCellMar>
        <w:top w:w="0" w:type="dxa"/>
        <w:left w:w="108" w:type="dxa"/>
        <w:bottom w:w="0" w:type="dxa"/>
        <w:right w:w="108" w:type="dxa"/>
      </w:tblCellMar>
    </w:tblPr>
  </w:style>
  <w:style w:type="numbering" w:default="1" w:styleId="affff2">
    <w:name w:val="No List"/>
    <w:uiPriority w:val="99"/>
    <w:semiHidden/>
    <w:unhideWhenUsed/>
  </w:style>
  <w:style w:type="paragraph" w:styleId="TOC7">
    <w:name w:val="toc 7"/>
    <w:basedOn w:val="affff"/>
    <w:next w:val="affff"/>
    <w:uiPriority w:val="39"/>
    <w:unhideWhenUsed/>
    <w:qFormat/>
    <w:pPr>
      <w:tabs>
        <w:tab w:val="right" w:leader="dot" w:pos="9344"/>
      </w:tabs>
      <w:spacing w:line="300" w:lineRule="exact"/>
      <w:ind w:left="1259"/>
    </w:pPr>
    <w:rPr>
      <w:rFonts w:ascii="宋体"/>
    </w:rPr>
  </w:style>
  <w:style w:type="paragraph" w:styleId="affff3">
    <w:name w:val="Normal Indent"/>
    <w:basedOn w:val="affff"/>
    <w:qFormat/>
    <w:pPr>
      <w:ind w:firstLine="420"/>
    </w:pPr>
  </w:style>
  <w:style w:type="paragraph" w:styleId="affff4">
    <w:name w:val="Body Text"/>
    <w:basedOn w:val="affff"/>
    <w:link w:val="affff5"/>
    <w:qFormat/>
    <w:pPr>
      <w:spacing w:after="120"/>
    </w:pPr>
  </w:style>
  <w:style w:type="paragraph" w:styleId="TOC5">
    <w:name w:val="toc 5"/>
    <w:basedOn w:val="affff"/>
    <w:next w:val="affff"/>
    <w:uiPriority w:val="39"/>
    <w:unhideWhenUsed/>
    <w:qFormat/>
    <w:pPr>
      <w:ind w:left="839"/>
    </w:pPr>
    <w:rPr>
      <w:rFonts w:ascii="宋体"/>
    </w:rPr>
  </w:style>
  <w:style w:type="paragraph" w:styleId="TOC3">
    <w:name w:val="toc 3"/>
    <w:basedOn w:val="affff"/>
    <w:next w:val="affff"/>
    <w:uiPriority w:val="39"/>
    <w:unhideWhenUsed/>
    <w:qFormat/>
    <w:pPr>
      <w:spacing w:line="300" w:lineRule="exact"/>
      <w:ind w:left="420"/>
    </w:pPr>
    <w:rPr>
      <w:rFonts w:ascii="宋体"/>
    </w:rPr>
  </w:style>
  <w:style w:type="paragraph" w:styleId="affff6">
    <w:name w:val="Balloon Text"/>
    <w:basedOn w:val="affff"/>
    <w:link w:val="affff7"/>
    <w:uiPriority w:val="99"/>
    <w:semiHidden/>
    <w:unhideWhenUsed/>
    <w:qFormat/>
    <w:rPr>
      <w:sz w:val="18"/>
      <w:szCs w:val="18"/>
    </w:rPr>
  </w:style>
  <w:style w:type="paragraph" w:styleId="affff8">
    <w:name w:val="footer"/>
    <w:basedOn w:val="affff"/>
    <w:link w:val="affff9"/>
    <w:uiPriority w:val="99"/>
    <w:qFormat/>
    <w:pPr>
      <w:tabs>
        <w:tab w:val="center" w:pos="4153"/>
        <w:tab w:val="right" w:pos="8306"/>
      </w:tabs>
      <w:adjustRightInd/>
      <w:snapToGrid w:val="0"/>
      <w:spacing w:line="240" w:lineRule="auto"/>
      <w:jc w:val="right"/>
    </w:pPr>
    <w:rPr>
      <w:rFonts w:ascii="宋体"/>
      <w:sz w:val="18"/>
      <w:szCs w:val="18"/>
    </w:rPr>
  </w:style>
  <w:style w:type="paragraph" w:styleId="affffa">
    <w:name w:val="header"/>
    <w:basedOn w:val="affff"/>
    <w:link w:val="affffb"/>
    <w:uiPriority w:val="99"/>
    <w:qFormat/>
    <w:pPr>
      <w:tabs>
        <w:tab w:val="center" w:pos="4153"/>
        <w:tab w:val="right" w:pos="8306"/>
      </w:tabs>
      <w:adjustRightInd/>
      <w:snapToGrid w:val="0"/>
      <w:jc w:val="center"/>
    </w:pPr>
    <w:rPr>
      <w:sz w:val="18"/>
      <w:szCs w:val="18"/>
    </w:rPr>
  </w:style>
  <w:style w:type="paragraph" w:styleId="TOC1">
    <w:name w:val="toc 1"/>
    <w:basedOn w:val="affff"/>
    <w:next w:val="affff"/>
    <w:uiPriority w:val="39"/>
    <w:unhideWhenUsed/>
    <w:qFormat/>
    <w:rPr>
      <w:rFonts w:ascii="宋体"/>
    </w:rPr>
  </w:style>
  <w:style w:type="paragraph" w:styleId="TOC4">
    <w:name w:val="toc 4"/>
    <w:basedOn w:val="affff"/>
    <w:next w:val="affff"/>
    <w:uiPriority w:val="39"/>
    <w:unhideWhenUsed/>
    <w:qFormat/>
    <w:pPr>
      <w:tabs>
        <w:tab w:val="right" w:leader="dot" w:pos="9344"/>
      </w:tabs>
      <w:spacing w:line="300" w:lineRule="exact"/>
      <w:ind w:left="629"/>
    </w:pPr>
    <w:rPr>
      <w:rFonts w:ascii="宋体"/>
    </w:rPr>
  </w:style>
  <w:style w:type="paragraph" w:styleId="affffc">
    <w:name w:val="footnote text"/>
    <w:basedOn w:val="affff"/>
    <w:next w:val="affff"/>
    <w:link w:val="affffd"/>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f"/>
    <w:next w:val="affff"/>
    <w:uiPriority w:val="39"/>
    <w:unhideWhenUsed/>
    <w:qFormat/>
    <w:pPr>
      <w:spacing w:line="300" w:lineRule="exact"/>
      <w:ind w:left="1049"/>
    </w:pPr>
    <w:rPr>
      <w:rFonts w:ascii="宋体"/>
    </w:rPr>
  </w:style>
  <w:style w:type="paragraph" w:styleId="affffe">
    <w:name w:val="table of figures"/>
    <w:basedOn w:val="affff"/>
    <w:next w:val="affff"/>
    <w:semiHidden/>
    <w:qFormat/>
    <w:pPr>
      <w:adjustRightInd/>
      <w:spacing w:line="240" w:lineRule="auto"/>
      <w:jc w:val="left"/>
    </w:pPr>
    <w:rPr>
      <w:szCs w:val="24"/>
    </w:rPr>
  </w:style>
  <w:style w:type="paragraph" w:styleId="TOC2">
    <w:name w:val="toc 2"/>
    <w:basedOn w:val="affff"/>
    <w:next w:val="affff"/>
    <w:uiPriority w:val="39"/>
    <w:unhideWhenUsed/>
    <w:qFormat/>
    <w:pPr>
      <w:tabs>
        <w:tab w:val="right" w:leader="dot" w:pos="9344"/>
      </w:tabs>
      <w:spacing w:line="300" w:lineRule="exact"/>
      <w:ind w:left="210"/>
    </w:pPr>
    <w:rPr>
      <w:rFonts w:ascii="宋体"/>
    </w:rPr>
  </w:style>
  <w:style w:type="paragraph" w:styleId="afffff">
    <w:name w:val="Title"/>
    <w:basedOn w:val="affff"/>
    <w:link w:val="afffff0"/>
    <w:qFormat/>
    <w:pPr>
      <w:spacing w:before="240" w:after="60"/>
      <w:jc w:val="center"/>
      <w:outlineLvl w:val="0"/>
    </w:pPr>
    <w:rPr>
      <w:rFonts w:ascii="Arial" w:hAnsi="Arial" w:cs="Arial"/>
      <w:b/>
      <w:bCs/>
      <w:sz w:val="32"/>
      <w:szCs w:val="32"/>
    </w:rPr>
  </w:style>
  <w:style w:type="table" w:styleId="afffff1">
    <w:name w:val="Table Grid"/>
    <w:basedOn w:val="affff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Strong"/>
    <w:uiPriority w:val="22"/>
    <w:qFormat/>
    <w:rPr>
      <w:b/>
      <w:bCs/>
    </w:rPr>
  </w:style>
  <w:style w:type="character" w:styleId="afffff3">
    <w:name w:val="page number"/>
    <w:qFormat/>
    <w:rPr>
      <w:rFonts w:ascii="宋体" w:eastAsia="宋体" w:hAnsi="Times New Roman"/>
      <w:sz w:val="18"/>
    </w:rPr>
  </w:style>
  <w:style w:type="character" w:styleId="afffff4">
    <w:name w:val="Emphasis"/>
    <w:uiPriority w:val="20"/>
    <w:qFormat/>
    <w:rPr>
      <w:i/>
      <w:iCs/>
    </w:rPr>
  </w:style>
  <w:style w:type="character" w:styleId="afffff5">
    <w:name w:val="Hyperlink"/>
    <w:uiPriority w:val="99"/>
    <w:qFormat/>
    <w:rPr>
      <w:rFonts w:ascii="宋体" w:eastAsia="宋体" w:hAnsi="Times New Roman"/>
      <w:color w:val="auto"/>
      <w:spacing w:val="0"/>
      <w:w w:val="100"/>
      <w:position w:val="0"/>
      <w:sz w:val="21"/>
      <w:u w:val="none"/>
      <w:vertAlign w:val="baseline"/>
    </w:rPr>
  </w:style>
  <w:style w:type="character" w:styleId="afffff6">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b">
    <w:name w:val="页眉 字符"/>
    <w:link w:val="affffa"/>
    <w:uiPriority w:val="99"/>
    <w:qFormat/>
    <w:rPr>
      <w:rFonts w:ascii="Times New Roman" w:eastAsia="宋体" w:hAnsi="Times New Roman" w:cs="Times New Roman"/>
      <w:sz w:val="18"/>
      <w:szCs w:val="18"/>
    </w:rPr>
  </w:style>
  <w:style w:type="character" w:customStyle="1" w:styleId="affff9">
    <w:name w:val="页脚 字符"/>
    <w:link w:val="affff8"/>
    <w:uiPriority w:val="99"/>
    <w:qFormat/>
    <w:rPr>
      <w:rFonts w:ascii="宋体" w:eastAsia="宋体" w:hAnsi="Times New Roman" w:cs="Times New Roman"/>
      <w:sz w:val="18"/>
      <w:szCs w:val="18"/>
    </w:rPr>
  </w:style>
  <w:style w:type="character" w:customStyle="1" w:styleId="affff7">
    <w:name w:val="批注框文本 字符"/>
    <w:link w:val="affff6"/>
    <w:uiPriority w:val="99"/>
    <w:semiHidden/>
    <w:qFormat/>
    <w:rPr>
      <w:sz w:val="18"/>
      <w:szCs w:val="18"/>
    </w:rPr>
  </w:style>
  <w:style w:type="paragraph" w:styleId="afffff7">
    <w:name w:val="Quote"/>
    <w:basedOn w:val="affff"/>
    <w:next w:val="affff"/>
    <w:link w:val="afffff8"/>
    <w:uiPriority w:val="29"/>
    <w:qFormat/>
    <w:rPr>
      <w:i/>
      <w:iCs/>
      <w:color w:val="000000"/>
    </w:rPr>
  </w:style>
  <w:style w:type="character" w:customStyle="1" w:styleId="afffff8">
    <w:name w:val="引用 字符"/>
    <w:link w:val="afffff7"/>
    <w:uiPriority w:val="29"/>
    <w:qFormat/>
    <w:rPr>
      <w:i/>
      <w:iCs/>
      <w:color w:val="000000"/>
    </w:rPr>
  </w:style>
  <w:style w:type="character" w:customStyle="1" w:styleId="afffff0">
    <w:name w:val="标题 字符"/>
    <w:link w:val="afffff"/>
    <w:qFormat/>
    <w:rPr>
      <w:rFonts w:ascii="Arial" w:eastAsia="宋体" w:hAnsi="Arial" w:cs="Arial"/>
      <w:b/>
      <w:bCs/>
      <w:sz w:val="32"/>
      <w:szCs w:val="32"/>
    </w:rPr>
  </w:style>
  <w:style w:type="paragraph" w:customStyle="1" w:styleId="afffff9">
    <w:name w:val="标准标志"/>
    <w:next w:val="affff"/>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a">
    <w:name w:val="标准称谓"/>
    <w:next w:val="affff"/>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b">
    <w:name w:val="标准文件_页脚偶数页"/>
    <w:qFormat/>
    <w:pPr>
      <w:ind w:left="198"/>
    </w:pPr>
    <w:rPr>
      <w:rFonts w:ascii="宋体" w:hAnsi="Times New Roman"/>
      <w:sz w:val="18"/>
    </w:rPr>
  </w:style>
  <w:style w:type="paragraph" w:customStyle="1" w:styleId="afffffc">
    <w:name w:val="标准文件_页脚奇数页"/>
    <w:qFormat/>
    <w:pPr>
      <w:ind w:right="227"/>
      <w:jc w:val="right"/>
    </w:pPr>
    <w:rPr>
      <w:rFonts w:ascii="宋体" w:hAnsi="Times New Roman"/>
      <w:sz w:val="18"/>
    </w:rPr>
  </w:style>
  <w:style w:type="paragraph" w:customStyle="1" w:styleId="afffffd">
    <w:name w:val="标准书眉一"/>
    <w:qFormat/>
    <w:pPr>
      <w:jc w:val="both"/>
    </w:pPr>
    <w:rPr>
      <w:rFonts w:ascii="Times New Roman" w:hAnsi="Times New Roman"/>
    </w:rPr>
  </w:style>
  <w:style w:type="paragraph" w:customStyle="1" w:styleId="ICS">
    <w:name w:val="标准文件_ICS"/>
    <w:basedOn w:val="affff"/>
    <w:qFormat/>
    <w:pPr>
      <w:spacing w:line="0" w:lineRule="atLeast"/>
    </w:pPr>
    <w:rPr>
      <w:rFonts w:ascii="黑体" w:eastAsia="黑体" w:hAnsi="宋体"/>
    </w:rPr>
  </w:style>
  <w:style w:type="paragraph" w:customStyle="1" w:styleId="afffffe">
    <w:name w:val="标准文件_标准正文"/>
    <w:basedOn w:val="affff"/>
    <w:next w:val="affffff"/>
    <w:qFormat/>
    <w:pPr>
      <w:snapToGrid w:val="0"/>
      <w:ind w:firstLineChars="200" w:firstLine="200"/>
    </w:pPr>
    <w:rPr>
      <w:kern w:val="0"/>
    </w:rPr>
  </w:style>
  <w:style w:type="paragraph" w:customStyle="1" w:styleId="affffff">
    <w:name w:val="标准文件_段"/>
    <w:link w:val="Char"/>
    <w:qFormat/>
    <w:pPr>
      <w:autoSpaceDE w:val="0"/>
      <w:autoSpaceDN w:val="0"/>
      <w:ind w:firstLineChars="200" w:firstLine="200"/>
      <w:jc w:val="both"/>
    </w:pPr>
    <w:rPr>
      <w:rFonts w:ascii="宋体" w:hAnsi="Times New Roman"/>
      <w:sz w:val="21"/>
    </w:rPr>
  </w:style>
  <w:style w:type="paragraph" w:customStyle="1" w:styleId="affffff0">
    <w:name w:val="标准文件_版本"/>
    <w:basedOn w:val="afffffe"/>
    <w:qFormat/>
    <w:pPr>
      <w:adjustRightInd/>
      <w:snapToGrid/>
      <w:ind w:firstLineChars="0" w:firstLine="0"/>
    </w:pPr>
    <w:rPr>
      <w:rFonts w:ascii="宋体" w:hAnsi="宋体"/>
      <w:kern w:val="2"/>
    </w:rPr>
  </w:style>
  <w:style w:type="paragraph" w:customStyle="1" w:styleId="affffff1">
    <w:name w:val="标准文件_标准部门"/>
    <w:basedOn w:val="affff"/>
    <w:qFormat/>
    <w:pPr>
      <w:jc w:val="center"/>
    </w:pPr>
    <w:rPr>
      <w:rFonts w:ascii="黑体" w:eastAsia="黑体"/>
      <w:kern w:val="0"/>
      <w:sz w:val="44"/>
    </w:rPr>
  </w:style>
  <w:style w:type="paragraph" w:customStyle="1" w:styleId="affffff2">
    <w:name w:val="标准文件_标准代替"/>
    <w:basedOn w:val="affff"/>
    <w:next w:val="affff"/>
    <w:qFormat/>
    <w:pPr>
      <w:spacing w:line="310" w:lineRule="exact"/>
      <w:jc w:val="right"/>
    </w:pPr>
    <w:rPr>
      <w:rFonts w:ascii="宋体" w:hAnsi="宋体"/>
      <w:kern w:val="0"/>
    </w:rPr>
  </w:style>
  <w:style w:type="paragraph" w:customStyle="1" w:styleId="affffff3">
    <w:name w:val="标准文件_标准名称标题"/>
    <w:basedOn w:val="affff"/>
    <w:next w:val="affff"/>
    <w:qFormat/>
    <w:pPr>
      <w:widowControl/>
      <w:shd w:val="clear" w:color="FFFFFF" w:fill="FFFFFF"/>
      <w:adjustRightInd/>
      <w:spacing w:before="640" w:after="100"/>
      <w:jc w:val="center"/>
    </w:pPr>
    <w:rPr>
      <w:rFonts w:ascii="黑体" w:eastAsia="黑体"/>
      <w:kern w:val="0"/>
      <w:sz w:val="32"/>
    </w:rPr>
  </w:style>
  <w:style w:type="paragraph" w:customStyle="1" w:styleId="affffff4">
    <w:name w:val="标准文件_页眉奇数页"/>
    <w:next w:val="affff"/>
    <w:qFormat/>
    <w:pPr>
      <w:tabs>
        <w:tab w:val="center" w:pos="4154"/>
        <w:tab w:val="right" w:pos="8306"/>
      </w:tabs>
      <w:spacing w:after="120"/>
      <w:jc w:val="right"/>
    </w:pPr>
    <w:rPr>
      <w:rFonts w:ascii="黑体" w:eastAsia="黑体" w:hAnsi="宋体"/>
      <w:sz w:val="21"/>
    </w:rPr>
  </w:style>
  <w:style w:type="paragraph" w:customStyle="1" w:styleId="affffff5">
    <w:name w:val="标准文件_页眉偶数页"/>
    <w:basedOn w:val="affffff4"/>
    <w:next w:val="affff"/>
    <w:qFormat/>
    <w:pPr>
      <w:jc w:val="left"/>
    </w:pPr>
  </w:style>
  <w:style w:type="paragraph" w:customStyle="1" w:styleId="affffff6">
    <w:name w:val="标准文件_参考文献标题"/>
    <w:basedOn w:val="affff"/>
    <w:next w:val="affff"/>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8">
    <w:name w:val="标准文件_二级条标题"/>
    <w:next w:val="affffff"/>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7">
    <w:name w:val="标准文件_发布"/>
    <w:qFormat/>
    <w:rPr>
      <w:rFonts w:ascii="黑体" w:eastAsia="黑体"/>
      <w:spacing w:val="0"/>
      <w:w w:val="100"/>
      <w:position w:val="3"/>
      <w:sz w:val="28"/>
    </w:rPr>
  </w:style>
  <w:style w:type="paragraph" w:customStyle="1" w:styleId="ad">
    <w:name w:val="标准文件_方框数字列项"/>
    <w:basedOn w:val="affffff"/>
    <w:qFormat/>
    <w:pPr>
      <w:numPr>
        <w:numId w:val="3"/>
      </w:numPr>
      <w:ind w:firstLineChars="0" w:firstLine="0"/>
    </w:pPr>
  </w:style>
  <w:style w:type="paragraph" w:customStyle="1" w:styleId="affffff8">
    <w:name w:val="标准文件_封面标准编号"/>
    <w:basedOn w:val="affff"/>
    <w:next w:val="affffff2"/>
    <w:qFormat/>
    <w:pPr>
      <w:spacing w:line="310" w:lineRule="exact"/>
      <w:jc w:val="right"/>
    </w:pPr>
    <w:rPr>
      <w:rFonts w:ascii="黑体" w:eastAsia="黑体"/>
      <w:kern w:val="0"/>
      <w:sz w:val="28"/>
    </w:rPr>
  </w:style>
  <w:style w:type="paragraph" w:customStyle="1" w:styleId="affffff9">
    <w:name w:val="标准文件_封面标准分类号"/>
    <w:basedOn w:val="affff"/>
    <w:qFormat/>
    <w:rPr>
      <w:rFonts w:ascii="黑体" w:eastAsia="黑体"/>
      <w:b/>
      <w:kern w:val="0"/>
      <w:sz w:val="28"/>
    </w:rPr>
  </w:style>
  <w:style w:type="paragraph" w:customStyle="1" w:styleId="affffffa">
    <w:name w:val="标准文件_封面标准名称"/>
    <w:basedOn w:val="affff"/>
    <w:qFormat/>
    <w:pPr>
      <w:spacing w:line="240" w:lineRule="auto"/>
      <w:jc w:val="center"/>
    </w:pPr>
    <w:rPr>
      <w:rFonts w:ascii="黑体" w:eastAsia="黑体"/>
      <w:kern w:val="0"/>
      <w:sz w:val="52"/>
    </w:rPr>
  </w:style>
  <w:style w:type="paragraph" w:customStyle="1" w:styleId="affffffb">
    <w:name w:val="标准文件_封面标准英文名称"/>
    <w:basedOn w:val="affff"/>
    <w:qFormat/>
    <w:pPr>
      <w:spacing w:line="240" w:lineRule="auto"/>
      <w:jc w:val="center"/>
    </w:pPr>
    <w:rPr>
      <w:rFonts w:ascii="黑体" w:eastAsia="黑体"/>
      <w:b/>
      <w:sz w:val="28"/>
    </w:rPr>
  </w:style>
  <w:style w:type="paragraph" w:customStyle="1" w:styleId="affffffc">
    <w:name w:val="标准文件_封面发布日期"/>
    <w:basedOn w:val="affff"/>
    <w:qFormat/>
    <w:pPr>
      <w:spacing w:line="310" w:lineRule="exact"/>
    </w:pPr>
    <w:rPr>
      <w:rFonts w:ascii="黑体" w:eastAsia="黑体"/>
      <w:kern w:val="0"/>
      <w:sz w:val="28"/>
    </w:rPr>
  </w:style>
  <w:style w:type="paragraph" w:customStyle="1" w:styleId="affffffd">
    <w:name w:val="标准文件_封面密级"/>
    <w:basedOn w:val="affff"/>
    <w:qFormat/>
    <w:rPr>
      <w:rFonts w:eastAsia="黑体"/>
      <w:sz w:val="32"/>
    </w:rPr>
  </w:style>
  <w:style w:type="paragraph" w:customStyle="1" w:styleId="affffffe">
    <w:name w:val="标准文件_封面实施日期"/>
    <w:basedOn w:val="affff"/>
    <w:qFormat/>
    <w:pPr>
      <w:spacing w:line="310" w:lineRule="exact"/>
      <w:jc w:val="right"/>
    </w:pPr>
    <w:rPr>
      <w:rFonts w:ascii="黑体" w:eastAsia="黑体"/>
      <w:sz w:val="28"/>
    </w:rPr>
  </w:style>
  <w:style w:type="paragraph" w:customStyle="1" w:styleId="afffffff">
    <w:name w:val="标准文件_封面抬头"/>
    <w:basedOn w:val="affffff"/>
    <w:qFormat/>
    <w:pPr>
      <w:adjustRightInd w:val="0"/>
      <w:spacing w:line="800" w:lineRule="exact"/>
      <w:ind w:firstLineChars="0" w:firstLine="0"/>
      <w:jc w:val="distribute"/>
    </w:pPr>
    <w:rPr>
      <w:rFonts w:ascii="黑体" w:eastAsia="黑体"/>
      <w:b/>
      <w:sz w:val="64"/>
    </w:rPr>
  </w:style>
  <w:style w:type="paragraph" w:customStyle="1" w:styleId="affd">
    <w:name w:val="标准文件_附录标识"/>
    <w:next w:val="affffff"/>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7">
    <w:name w:val="标准文件_附录表标题"/>
    <w:next w:val="affffff"/>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e">
    <w:name w:val="标准文件_附录一级条标题"/>
    <w:next w:val="affffff"/>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f">
    <w:name w:val="标准文件_附录二级条标题"/>
    <w:basedOn w:val="affe"/>
    <w:next w:val="affffff"/>
    <w:qFormat/>
    <w:pPr>
      <w:widowControl/>
      <w:numPr>
        <w:ilvl w:val="2"/>
      </w:numPr>
      <w:wordWrap w:val="0"/>
      <w:overflowPunct w:val="0"/>
      <w:autoSpaceDE w:val="0"/>
      <w:autoSpaceDN w:val="0"/>
      <w:textAlignment w:val="baseline"/>
      <w:outlineLvl w:val="3"/>
    </w:pPr>
  </w:style>
  <w:style w:type="paragraph" w:customStyle="1" w:styleId="afffffff0">
    <w:name w:val="标准文件_附录公式"/>
    <w:basedOn w:val="afffffe"/>
    <w:next w:val="afffffe"/>
    <w:qFormat/>
    <w:pPr>
      <w:tabs>
        <w:tab w:val="center" w:pos="4678"/>
        <w:tab w:val="right" w:leader="middleDot" w:pos="9356"/>
      </w:tabs>
      <w:spacing w:line="240" w:lineRule="auto"/>
      <w:ind w:right="-51" w:firstLineChars="0" w:firstLine="0"/>
    </w:pPr>
    <w:rPr>
      <w:rFonts w:ascii="宋体" w:hAnsi="宋体"/>
    </w:rPr>
  </w:style>
  <w:style w:type="paragraph" w:customStyle="1" w:styleId="afff0">
    <w:name w:val="标准文件_附录三级条标题"/>
    <w:next w:val="affffff"/>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f1">
    <w:name w:val="标准文件_附录四级条标题"/>
    <w:next w:val="affffff"/>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1">
    <w:name w:val="标准文件_附录图标题"/>
    <w:next w:val="affffff"/>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f2">
    <w:name w:val="标准文件_附录五级条标题"/>
    <w:next w:val="affffff"/>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4"/>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5">
    <w:name w:val="正文文本 字符"/>
    <w:link w:val="affff4"/>
    <w:qFormat/>
    <w:rPr>
      <w:rFonts w:ascii="Times New Roman" w:eastAsia="宋体" w:hAnsi="Times New Roman" w:cs="Times New Roman"/>
      <w:szCs w:val="20"/>
    </w:rPr>
  </w:style>
  <w:style w:type="paragraph" w:customStyle="1" w:styleId="afffffff1">
    <w:name w:val="标准文件_附录章标题"/>
    <w:next w:val="affffff"/>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2">
    <w:name w:val="标准文件_公式后的破折号"/>
    <w:basedOn w:val="affffff"/>
    <w:next w:val="affffff"/>
    <w:qFormat/>
    <w:pPr>
      <w:ind w:leftChars="200" w:left="488" w:hangingChars="290" w:hanging="289"/>
    </w:pPr>
  </w:style>
  <w:style w:type="paragraph" w:customStyle="1" w:styleId="a6">
    <w:name w:val="标准文件_前言、引言标题"/>
    <w:next w:val="affff"/>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3">
    <w:name w:val="标准文件_目次、标准名称标题"/>
    <w:basedOn w:val="a6"/>
    <w:next w:val="affffff"/>
    <w:qFormat/>
    <w:pPr>
      <w:spacing w:line="460" w:lineRule="exact"/>
    </w:pPr>
  </w:style>
  <w:style w:type="paragraph" w:customStyle="1" w:styleId="afffffff4">
    <w:name w:val="标准文件_目录标题"/>
    <w:basedOn w:val="affff"/>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4">
    <w:name w:val="标准文件_破折号列项（二级）"/>
    <w:basedOn w:val="af1"/>
    <w:qFormat/>
    <w:pPr>
      <w:numPr>
        <w:numId w:val="10"/>
      </w:numPr>
      <w:ind w:left="0" w:firstLine="200"/>
    </w:pPr>
  </w:style>
  <w:style w:type="paragraph" w:customStyle="1" w:styleId="afff9">
    <w:name w:val="标准文件_三级条标题"/>
    <w:basedOn w:val="afff8"/>
    <w:next w:val="af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5">
    <w:name w:val="标准文件_示例后续"/>
    <w:basedOn w:val="affff"/>
    <w:qFormat/>
    <w:pPr>
      <w:adjustRightInd/>
      <w:spacing w:line="240" w:lineRule="auto"/>
      <w:ind w:firstLineChars="200" w:firstLine="200"/>
    </w:pPr>
    <w:rPr>
      <w:sz w:val="18"/>
      <w:szCs w:val="24"/>
    </w:rPr>
  </w:style>
  <w:style w:type="paragraph" w:customStyle="1" w:styleId="afff3">
    <w:name w:val="标准文件_数字编号列项"/>
    <w:qFormat/>
    <w:pPr>
      <w:numPr>
        <w:numId w:val="11"/>
      </w:numPr>
      <w:jc w:val="both"/>
    </w:pPr>
    <w:rPr>
      <w:rFonts w:ascii="宋体" w:hAnsi="宋体"/>
      <w:sz w:val="21"/>
    </w:rPr>
  </w:style>
  <w:style w:type="paragraph" w:customStyle="1" w:styleId="afffa">
    <w:name w:val="标准文件_四级条标题"/>
    <w:next w:val="affffff"/>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d">
    <w:name w:val="脚注文本 字符"/>
    <w:link w:val="affffc"/>
    <w:semiHidden/>
    <w:qFormat/>
    <w:rPr>
      <w:rFonts w:ascii="宋体" w:eastAsia="宋体" w:hAnsi="Times New Roman" w:cs="Times New Roman"/>
      <w:sz w:val="18"/>
      <w:szCs w:val="18"/>
    </w:rPr>
  </w:style>
  <w:style w:type="paragraph" w:customStyle="1" w:styleId="afffffff6">
    <w:name w:val="标准文件_条文脚注"/>
    <w:basedOn w:val="affffc"/>
    <w:qFormat/>
    <w:pPr>
      <w:adjustRightInd w:val="0"/>
      <w:spacing w:line="240" w:lineRule="auto"/>
      <w:ind w:leftChars="0" w:left="0" w:firstLineChars="200" w:firstLine="200"/>
      <w:jc w:val="both"/>
    </w:pPr>
    <w:rPr>
      <w:rFonts w:hAnsi="宋体"/>
    </w:rPr>
  </w:style>
  <w:style w:type="paragraph" w:customStyle="1" w:styleId="afc">
    <w:name w:val="标准文件_图表脚注"/>
    <w:basedOn w:val="affff"/>
    <w:next w:val="affffff"/>
    <w:qFormat/>
    <w:pPr>
      <w:numPr>
        <w:numId w:val="12"/>
      </w:numPr>
      <w:spacing w:line="240" w:lineRule="auto"/>
      <w:jc w:val="left"/>
    </w:pPr>
    <w:rPr>
      <w:rFonts w:ascii="宋体" w:hAnsi="宋体"/>
      <w:sz w:val="18"/>
    </w:rPr>
  </w:style>
  <w:style w:type="character" w:customStyle="1" w:styleId="afffffff7">
    <w:name w:val="标准文件_图表脚注内容"/>
    <w:qFormat/>
    <w:rPr>
      <w:rFonts w:ascii="宋体" w:eastAsia="宋体" w:hAnsi="宋体" w:cs="Times New Roman"/>
      <w:spacing w:val="0"/>
      <w:sz w:val="18"/>
      <w:vertAlign w:val="superscript"/>
    </w:rPr>
  </w:style>
  <w:style w:type="paragraph" w:customStyle="1" w:styleId="afffb">
    <w:name w:val="标准文件_五级条标题"/>
    <w:next w:val="affffff"/>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6">
    <w:name w:val="标准文件_章标题"/>
    <w:next w:val="affffff"/>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7">
    <w:name w:val="标准文件_一级条标题"/>
    <w:basedOn w:val="afff6"/>
    <w:next w:val="affffff"/>
    <w:qFormat/>
    <w:pPr>
      <w:numPr>
        <w:ilvl w:val="2"/>
      </w:numPr>
      <w:spacing w:beforeLines="50" w:before="50" w:afterLines="50" w:after="50"/>
      <w:ind w:left="0"/>
      <w:outlineLvl w:val="1"/>
    </w:pPr>
  </w:style>
  <w:style w:type="paragraph" w:customStyle="1" w:styleId="afffffff8">
    <w:name w:val="标准文件_一致程度"/>
    <w:basedOn w:val="affff"/>
    <w:qFormat/>
    <w:pPr>
      <w:spacing w:line="440" w:lineRule="exact"/>
      <w:jc w:val="center"/>
    </w:pPr>
    <w:rPr>
      <w:sz w:val="28"/>
    </w:rPr>
  </w:style>
  <w:style w:type="paragraph" w:customStyle="1" w:styleId="afffffff9">
    <w:name w:val="标准文件_引言标题"/>
    <w:next w:val="affff"/>
    <w:qFormat/>
    <w:pPr>
      <w:shd w:val="clear" w:color="FFFFFF" w:fill="FFFFFF"/>
      <w:spacing w:before="540" w:after="600"/>
      <w:jc w:val="center"/>
      <w:outlineLvl w:val="0"/>
    </w:pPr>
    <w:rPr>
      <w:rFonts w:ascii="黑体" w:eastAsia="黑体" w:hAnsi="Times New Roman"/>
      <w:sz w:val="32"/>
    </w:rPr>
  </w:style>
  <w:style w:type="paragraph" w:customStyle="1" w:styleId="afffffffa">
    <w:name w:val="标准文件_英文图表脚注"/>
    <w:basedOn w:val="afffffe"/>
    <w:qFormat/>
    <w:pPr>
      <w:widowControl/>
      <w:adjustRightInd/>
      <w:snapToGrid/>
      <w:spacing w:line="240" w:lineRule="auto"/>
      <w:ind w:left="79" w:hangingChars="80" w:hanging="79"/>
    </w:pPr>
    <w:rPr>
      <w:rFonts w:ascii="宋体" w:hAnsi="宋体"/>
    </w:rPr>
  </w:style>
  <w:style w:type="paragraph" w:customStyle="1" w:styleId="afe">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f"/>
    <w:next w:val="af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8">
    <w:name w:val="标准文件_英文注×："/>
    <w:basedOn w:val="affff"/>
    <w:qFormat/>
    <w:pPr>
      <w:numPr>
        <w:numId w:val="15"/>
      </w:numPr>
      <w:tabs>
        <w:tab w:val="left" w:pos="210"/>
      </w:tabs>
      <w:autoSpaceDE w:val="0"/>
      <w:autoSpaceDN w:val="0"/>
      <w:spacing w:line="240" w:lineRule="auto"/>
    </w:pPr>
    <w:rPr>
      <w:rFonts w:ascii="宋体" w:hAnsi="宋体"/>
      <w:kern w:val="0"/>
      <w:szCs w:val="20"/>
    </w:rPr>
  </w:style>
  <w:style w:type="paragraph" w:customStyle="1" w:styleId="affc">
    <w:name w:val="标准文件_正文表标题"/>
    <w:next w:val="affffff"/>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b">
    <w:name w:val="标准文件_正文公式"/>
    <w:basedOn w:val="affff"/>
    <w:next w:val="afffffe"/>
    <w:qFormat/>
    <w:pPr>
      <w:tabs>
        <w:tab w:val="center" w:pos="4678"/>
        <w:tab w:val="right" w:leader="middleDot" w:pos="9356"/>
      </w:tabs>
      <w:spacing w:line="240" w:lineRule="auto"/>
    </w:pPr>
    <w:rPr>
      <w:rFonts w:ascii="宋体" w:hAnsi="宋体"/>
    </w:rPr>
  </w:style>
  <w:style w:type="paragraph" w:customStyle="1" w:styleId="aff5">
    <w:name w:val="标准文件_正文图标题"/>
    <w:next w:val="affffff"/>
    <w:qFormat/>
    <w:pPr>
      <w:numPr>
        <w:numId w:val="17"/>
      </w:numPr>
      <w:spacing w:beforeLines="50" w:before="50" w:afterLines="50" w:after="50"/>
      <w:jc w:val="center"/>
    </w:pPr>
    <w:rPr>
      <w:rFonts w:ascii="黑体" w:eastAsia="黑体" w:hAnsi="Times New Roman"/>
      <w:sz w:val="21"/>
    </w:rPr>
  </w:style>
  <w:style w:type="paragraph" w:customStyle="1" w:styleId="afffd">
    <w:name w:val="标准文件_正文英文表标题"/>
    <w:next w:val="affffff"/>
    <w:qFormat/>
    <w:pPr>
      <w:numPr>
        <w:numId w:val="18"/>
      </w:numPr>
      <w:jc w:val="center"/>
    </w:pPr>
    <w:rPr>
      <w:rFonts w:ascii="黑体" w:eastAsia="黑体" w:hAnsi="Times New Roman"/>
      <w:sz w:val="21"/>
    </w:rPr>
  </w:style>
  <w:style w:type="paragraph" w:customStyle="1" w:styleId="aff3">
    <w:name w:val="标准文件_正文英文图标题"/>
    <w:next w:val="affffff"/>
    <w:qFormat/>
    <w:pPr>
      <w:numPr>
        <w:numId w:val="19"/>
      </w:numPr>
      <w:jc w:val="center"/>
    </w:pPr>
    <w:rPr>
      <w:rFonts w:ascii="黑体" w:eastAsia="黑体" w:hAnsi="Times New Roman"/>
      <w:sz w:val="21"/>
    </w:rPr>
  </w:style>
  <w:style w:type="paragraph" w:customStyle="1" w:styleId="aff">
    <w:name w:val="标准文件_编号列项（三级）"/>
    <w:qFormat/>
    <w:pPr>
      <w:numPr>
        <w:ilvl w:val="2"/>
        <w:numId w:val="13"/>
      </w:numPr>
    </w:pPr>
    <w:rPr>
      <w:rFonts w:ascii="宋体" w:hAnsi="Times New Roman"/>
      <w:sz w:val="21"/>
    </w:rPr>
  </w:style>
  <w:style w:type="paragraph" w:customStyle="1" w:styleId="a1">
    <w:name w:val="二级无标题条"/>
    <w:basedOn w:val="affff"/>
    <w:qFormat/>
    <w:pPr>
      <w:numPr>
        <w:ilvl w:val="3"/>
        <w:numId w:val="20"/>
      </w:numPr>
      <w:adjustRightInd/>
      <w:spacing w:line="240" w:lineRule="auto"/>
    </w:pPr>
    <w:rPr>
      <w:rFonts w:ascii="宋体" w:hAnsi="宋体"/>
      <w:szCs w:val="24"/>
    </w:rPr>
  </w:style>
  <w:style w:type="paragraph" w:customStyle="1" w:styleId="afffffffc">
    <w:name w:val="发布部门"/>
    <w:next w:val="affffff"/>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d">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e">
    <w:name w:val="封面标准代替信息"/>
    <w:basedOn w:val="affff"/>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0">
    <w:name w:val="封面标准文稿编辑信息"/>
    <w:qFormat/>
    <w:pPr>
      <w:spacing w:before="180" w:line="180" w:lineRule="exact"/>
      <w:jc w:val="center"/>
    </w:pPr>
    <w:rPr>
      <w:rFonts w:ascii="宋体" w:hAnsi="Times New Roman"/>
      <w:sz w:val="21"/>
    </w:rPr>
  </w:style>
  <w:style w:type="paragraph" w:customStyle="1" w:styleId="affffffff1">
    <w:name w:val="封面标准文稿类别"/>
    <w:qFormat/>
    <w:pPr>
      <w:spacing w:before="440" w:line="400" w:lineRule="exact"/>
      <w:jc w:val="center"/>
    </w:pPr>
    <w:rPr>
      <w:rFonts w:ascii="宋体" w:hAnsi="Times New Roman"/>
      <w:sz w:val="24"/>
    </w:rPr>
  </w:style>
  <w:style w:type="paragraph" w:customStyle="1" w:styleId="affffffff2">
    <w:name w:val="封面标准英文名称"/>
    <w:qFormat/>
    <w:pPr>
      <w:widowControl w:val="0"/>
      <w:spacing w:line="360" w:lineRule="exact"/>
      <w:jc w:val="center"/>
    </w:pPr>
    <w:rPr>
      <w:rFonts w:ascii="Times New Roman" w:hAnsi="Times New Roman"/>
      <w:sz w:val="28"/>
    </w:rPr>
  </w:style>
  <w:style w:type="paragraph" w:customStyle="1" w:styleId="affffffff3">
    <w:name w:val="封面一致性程度标识"/>
    <w:qFormat/>
    <w:pPr>
      <w:spacing w:before="440" w:line="440" w:lineRule="exact"/>
      <w:jc w:val="center"/>
    </w:pPr>
    <w:rPr>
      <w:rFonts w:ascii="Times New Roman" w:hAnsi="Times New Roman"/>
      <w:sz w:val="28"/>
    </w:rPr>
  </w:style>
  <w:style w:type="paragraph" w:customStyle="1" w:styleId="affffffff4">
    <w:name w:val="封面正文"/>
    <w:qFormat/>
    <w:pPr>
      <w:jc w:val="both"/>
    </w:pPr>
    <w:rPr>
      <w:rFonts w:ascii="Times New Roman" w:hAnsi="Times New Roman"/>
    </w:rPr>
  </w:style>
  <w:style w:type="paragraph" w:customStyle="1" w:styleId="affffffff5">
    <w:name w:val="附录二级无标题条"/>
    <w:basedOn w:val="affff"/>
    <w:next w:val="af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6">
    <w:name w:val="附录三级无标题条"/>
    <w:basedOn w:val="affffffff5"/>
    <w:next w:val="affffff"/>
    <w:qFormat/>
    <w:pPr>
      <w:outlineLvl w:val="4"/>
    </w:pPr>
  </w:style>
  <w:style w:type="paragraph" w:customStyle="1" w:styleId="affffffff7">
    <w:name w:val="附录四级无标题条"/>
    <w:basedOn w:val="affffffff6"/>
    <w:next w:val="affffff"/>
    <w:qFormat/>
    <w:pPr>
      <w:outlineLvl w:val="5"/>
    </w:pPr>
  </w:style>
  <w:style w:type="paragraph" w:customStyle="1" w:styleId="affffffff8">
    <w:name w:val="附录图"/>
    <w:next w:val="affffff"/>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a">
    <w:name w:val="标准文件_一级项"/>
    <w:qFormat/>
    <w:pPr>
      <w:numPr>
        <w:numId w:val="21"/>
      </w:numPr>
    </w:pPr>
    <w:rPr>
      <w:rFonts w:ascii="宋体" w:hAnsi="Times New Roman"/>
      <w:sz w:val="21"/>
    </w:rPr>
  </w:style>
  <w:style w:type="paragraph" w:customStyle="1" w:styleId="affffffff9">
    <w:name w:val="附录五级无标题条"/>
    <w:basedOn w:val="affffffff7"/>
    <w:next w:val="affffff"/>
    <w:qFormat/>
    <w:pPr>
      <w:outlineLvl w:val="6"/>
    </w:pPr>
  </w:style>
  <w:style w:type="paragraph" w:customStyle="1" w:styleId="affffffffa">
    <w:name w:val="附录性质"/>
    <w:basedOn w:val="affff"/>
    <w:qFormat/>
    <w:pPr>
      <w:widowControl/>
      <w:adjustRightInd/>
      <w:jc w:val="center"/>
    </w:pPr>
    <w:rPr>
      <w:rFonts w:ascii="黑体" w:eastAsia="黑体"/>
    </w:rPr>
  </w:style>
  <w:style w:type="paragraph" w:customStyle="1" w:styleId="affffffffb">
    <w:name w:val="附录一级无标题条"/>
    <w:basedOn w:val="afffffff1"/>
    <w:next w:val="affffff"/>
    <w:qFormat/>
    <w:pPr>
      <w:autoSpaceDN w:val="0"/>
      <w:outlineLvl w:val="2"/>
    </w:pPr>
    <w:rPr>
      <w:rFonts w:ascii="宋体" w:eastAsia="宋体" w:hAnsi="宋体"/>
    </w:rPr>
  </w:style>
  <w:style w:type="character" w:customStyle="1" w:styleId="affffffffc">
    <w:name w:val="个人答复风格"/>
    <w:qFormat/>
    <w:rPr>
      <w:rFonts w:ascii="Arial" w:eastAsia="宋体" w:hAnsi="Arial" w:cs="Arial"/>
      <w:color w:val="auto"/>
      <w:spacing w:val="0"/>
      <w:sz w:val="20"/>
    </w:rPr>
  </w:style>
  <w:style w:type="character" w:customStyle="1" w:styleId="affffffffd">
    <w:name w:val="个人撰写风格"/>
    <w:qFormat/>
    <w:rPr>
      <w:rFonts w:ascii="Arial" w:eastAsia="宋体" w:hAnsi="Arial" w:cs="Arial"/>
      <w:color w:val="auto"/>
      <w:spacing w:val="0"/>
      <w:sz w:val="20"/>
    </w:rPr>
  </w:style>
  <w:style w:type="paragraph" w:customStyle="1" w:styleId="affffffffe">
    <w:name w:val="脚注后续"/>
    <w:qFormat/>
    <w:pPr>
      <w:ind w:leftChars="350" w:left="350"/>
      <w:jc w:val="both"/>
    </w:pPr>
    <w:rPr>
      <w:rFonts w:ascii="宋体" w:hAnsi="Times New Roman"/>
      <w:sz w:val="18"/>
    </w:rPr>
  </w:style>
  <w:style w:type="paragraph" w:customStyle="1" w:styleId="afffe">
    <w:name w:val="列项——"/>
    <w:qFormat/>
    <w:pPr>
      <w:widowControl w:val="0"/>
      <w:numPr>
        <w:numId w:val="22"/>
      </w:numPr>
      <w:jc w:val="both"/>
    </w:pPr>
    <w:rPr>
      <w:rFonts w:ascii="宋体" w:hAnsi="宋体"/>
      <w:sz w:val="21"/>
    </w:rPr>
  </w:style>
  <w:style w:type="paragraph" w:customStyle="1" w:styleId="afffffffff">
    <w:name w:val="列项·"/>
    <w:basedOn w:val="affffff"/>
    <w:qFormat/>
    <w:pPr>
      <w:tabs>
        <w:tab w:val="left" w:pos="840"/>
      </w:tabs>
    </w:pPr>
  </w:style>
  <w:style w:type="paragraph" w:customStyle="1" w:styleId="afffffffff0">
    <w:name w:val="目次、索引正文"/>
    <w:qFormat/>
    <w:pPr>
      <w:spacing w:line="320" w:lineRule="exact"/>
      <w:jc w:val="both"/>
    </w:pPr>
    <w:rPr>
      <w:rFonts w:ascii="宋体" w:hAnsi="Times New Roman"/>
      <w:sz w:val="21"/>
    </w:rPr>
  </w:style>
  <w:style w:type="paragraph" w:customStyle="1" w:styleId="210">
    <w:name w:val="目录 21"/>
    <w:basedOn w:val="affff"/>
    <w:next w:val="affff"/>
    <w:semiHidden/>
    <w:qFormat/>
    <w:pPr>
      <w:adjustRightInd/>
      <w:spacing w:line="240" w:lineRule="auto"/>
      <w:jc w:val="left"/>
    </w:pPr>
    <w:rPr>
      <w:bCs/>
      <w:iCs/>
    </w:rPr>
  </w:style>
  <w:style w:type="paragraph" w:customStyle="1" w:styleId="31">
    <w:name w:val="目录 31"/>
    <w:basedOn w:val="affff"/>
    <w:next w:val="affff"/>
    <w:semiHidden/>
    <w:qFormat/>
    <w:pPr>
      <w:spacing w:line="240" w:lineRule="auto"/>
    </w:pPr>
    <w:rPr>
      <w:rFonts w:ascii="宋体" w:hAnsi="宋体"/>
      <w:iCs/>
    </w:rPr>
  </w:style>
  <w:style w:type="paragraph" w:customStyle="1" w:styleId="41">
    <w:name w:val="目录 41"/>
    <w:basedOn w:val="affff"/>
    <w:next w:val="affff"/>
    <w:semiHidden/>
    <w:qFormat/>
    <w:pPr>
      <w:adjustRightInd/>
      <w:spacing w:line="240" w:lineRule="auto"/>
      <w:jc w:val="left"/>
    </w:pPr>
  </w:style>
  <w:style w:type="paragraph" w:customStyle="1" w:styleId="51">
    <w:name w:val="目录 51"/>
    <w:basedOn w:val="affff"/>
    <w:next w:val="affff"/>
    <w:semiHidden/>
    <w:qFormat/>
    <w:pPr>
      <w:spacing w:line="240" w:lineRule="auto"/>
    </w:pPr>
    <w:rPr>
      <w:rFonts w:ascii="宋体" w:hAnsi="宋体"/>
    </w:rPr>
  </w:style>
  <w:style w:type="paragraph" w:customStyle="1" w:styleId="61">
    <w:name w:val="目录 61"/>
    <w:basedOn w:val="affff"/>
    <w:next w:val="affff"/>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1">
    <w:name w:val="其他标准称谓"/>
    <w:qFormat/>
    <w:pPr>
      <w:spacing w:line="0" w:lineRule="atLeast"/>
      <w:jc w:val="distribute"/>
    </w:pPr>
    <w:rPr>
      <w:rFonts w:ascii="黑体" w:eastAsia="黑体" w:hAnsi="宋体"/>
      <w:sz w:val="52"/>
    </w:rPr>
  </w:style>
  <w:style w:type="paragraph" w:customStyle="1" w:styleId="afffffffff2">
    <w:name w:val="其他发布部门"/>
    <w:basedOn w:val="afffffffc"/>
    <w:qFormat/>
    <w:pPr>
      <w:framePr w:wrap="around"/>
      <w:spacing w:line="0" w:lineRule="atLeast"/>
    </w:pPr>
    <w:rPr>
      <w:rFonts w:ascii="黑体" w:eastAsia="黑体"/>
      <w:b w:val="0"/>
    </w:rPr>
  </w:style>
  <w:style w:type="paragraph" w:customStyle="1" w:styleId="afff5">
    <w:name w:val="前言标题"/>
    <w:next w:val="affff"/>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
    <w:qFormat/>
    <w:pPr>
      <w:numPr>
        <w:ilvl w:val="4"/>
        <w:numId w:val="20"/>
      </w:numPr>
      <w:adjustRightInd/>
      <w:spacing w:line="240" w:lineRule="auto"/>
    </w:pPr>
    <w:rPr>
      <w:rFonts w:ascii="宋体" w:hAnsi="宋体"/>
      <w:szCs w:val="24"/>
    </w:rPr>
  </w:style>
  <w:style w:type="paragraph" w:customStyle="1" w:styleId="afffffffff3">
    <w:name w:val="实施日期"/>
    <w:basedOn w:val="afffffffd"/>
    <w:qFormat/>
    <w:pPr>
      <w:framePr w:hSpace="0" w:wrap="around" w:xAlign="right"/>
      <w:jc w:val="right"/>
    </w:pPr>
  </w:style>
  <w:style w:type="paragraph" w:customStyle="1" w:styleId="a3">
    <w:name w:val="四级无标题条"/>
    <w:basedOn w:val="affff"/>
    <w:qFormat/>
    <w:pPr>
      <w:numPr>
        <w:ilvl w:val="5"/>
        <w:numId w:val="20"/>
      </w:numPr>
      <w:adjustRightInd/>
      <w:spacing w:line="240" w:lineRule="auto"/>
    </w:pPr>
    <w:rPr>
      <w:rFonts w:ascii="宋体" w:hAnsi="宋体"/>
      <w:szCs w:val="24"/>
    </w:rPr>
  </w:style>
  <w:style w:type="paragraph" w:customStyle="1" w:styleId="afffffffff4">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5">
    <w:name w:val="无标题条"/>
    <w:next w:val="affffff"/>
    <w:qFormat/>
    <w:pPr>
      <w:jc w:val="both"/>
    </w:pPr>
    <w:rPr>
      <w:rFonts w:ascii="宋体" w:hAnsi="宋体"/>
      <w:sz w:val="21"/>
    </w:rPr>
  </w:style>
  <w:style w:type="paragraph" w:customStyle="1" w:styleId="a4">
    <w:name w:val="五级无标题条"/>
    <w:basedOn w:val="affff"/>
    <w:qFormat/>
    <w:pPr>
      <w:numPr>
        <w:ilvl w:val="6"/>
        <w:numId w:val="20"/>
      </w:numPr>
      <w:adjustRightInd/>
    </w:pPr>
    <w:rPr>
      <w:szCs w:val="24"/>
    </w:rPr>
  </w:style>
  <w:style w:type="paragraph" w:customStyle="1" w:styleId="a0">
    <w:name w:val="一级无标题条"/>
    <w:basedOn w:val="affff"/>
    <w:qFormat/>
    <w:pPr>
      <w:numPr>
        <w:ilvl w:val="2"/>
        <w:numId w:val="20"/>
      </w:numPr>
      <w:adjustRightInd/>
      <w:spacing w:before="10" w:after="10" w:line="240" w:lineRule="auto"/>
    </w:pPr>
    <w:rPr>
      <w:rFonts w:ascii="宋体" w:hAnsi="宋体"/>
      <w:szCs w:val="24"/>
    </w:rPr>
  </w:style>
  <w:style w:type="paragraph" w:customStyle="1" w:styleId="afffffffff6">
    <w:name w:val="注:后续"/>
    <w:qFormat/>
    <w:pPr>
      <w:spacing w:line="300" w:lineRule="exact"/>
      <w:ind w:leftChars="400" w:left="600" w:hangingChars="200" w:hanging="200"/>
      <w:jc w:val="both"/>
    </w:pPr>
    <w:rPr>
      <w:rFonts w:ascii="宋体" w:hAnsi="Times New Roman"/>
      <w:sz w:val="18"/>
    </w:rPr>
  </w:style>
  <w:style w:type="paragraph" w:customStyle="1" w:styleId="afffffffff7">
    <w:name w:val="注×:后续"/>
    <w:basedOn w:val="afffffffff6"/>
    <w:qFormat/>
    <w:pPr>
      <w:ind w:leftChars="0" w:left="1406" w:firstLineChars="0" w:hanging="499"/>
    </w:pPr>
  </w:style>
  <w:style w:type="paragraph" w:customStyle="1" w:styleId="afffffffff8">
    <w:name w:val="标准文件_一级无标题"/>
    <w:basedOn w:val="afff7"/>
    <w:qFormat/>
    <w:pPr>
      <w:spacing w:beforeLines="0" w:before="0" w:afterLines="0" w:after="0"/>
      <w:outlineLvl w:val="9"/>
    </w:pPr>
    <w:rPr>
      <w:rFonts w:ascii="宋体" w:eastAsia="宋体"/>
    </w:rPr>
  </w:style>
  <w:style w:type="paragraph" w:customStyle="1" w:styleId="afffffffff9">
    <w:name w:val="标准文件_五级无标题"/>
    <w:basedOn w:val="afffb"/>
    <w:qFormat/>
    <w:pPr>
      <w:spacing w:beforeLines="0" w:before="0" w:afterLines="0" w:after="0"/>
      <w:outlineLvl w:val="9"/>
    </w:pPr>
    <w:rPr>
      <w:rFonts w:ascii="宋体" w:eastAsia="宋体"/>
    </w:rPr>
  </w:style>
  <w:style w:type="paragraph" w:customStyle="1" w:styleId="afffffffffa">
    <w:name w:val="标准文件_三级无标题"/>
    <w:basedOn w:val="afff9"/>
    <w:qFormat/>
    <w:pPr>
      <w:spacing w:beforeLines="0" w:before="0" w:afterLines="0" w:after="0"/>
      <w:outlineLvl w:val="9"/>
    </w:pPr>
    <w:rPr>
      <w:rFonts w:ascii="宋体" w:eastAsia="宋体"/>
    </w:rPr>
  </w:style>
  <w:style w:type="paragraph" w:customStyle="1" w:styleId="afffffffffb">
    <w:name w:val="标准文件_二级无标题"/>
    <w:basedOn w:val="afff8"/>
    <w:qFormat/>
    <w:pPr>
      <w:spacing w:beforeLines="0" w:before="0" w:afterLines="0" w:after="0"/>
      <w:outlineLvl w:val="9"/>
    </w:pPr>
    <w:rPr>
      <w:rFonts w:ascii="宋体" w:eastAsia="宋体"/>
    </w:rPr>
  </w:style>
  <w:style w:type="paragraph" w:customStyle="1" w:styleId="afffffffffc">
    <w:name w:val="标准_四级无标题"/>
    <w:basedOn w:val="afffa"/>
    <w:next w:val="affffff"/>
    <w:qFormat/>
    <w:rPr>
      <w:rFonts w:eastAsia="宋体"/>
    </w:rPr>
  </w:style>
  <w:style w:type="paragraph" w:customStyle="1" w:styleId="afffffffffd">
    <w:name w:val="标准文件_四级无标题"/>
    <w:basedOn w:val="afffa"/>
    <w:qFormat/>
    <w:pPr>
      <w:spacing w:beforeLines="0" w:before="0" w:afterLines="0" w:after="0"/>
      <w:outlineLvl w:val="9"/>
    </w:pPr>
    <w:rPr>
      <w:rFonts w:ascii="宋体" w:eastAsia="宋体" w:hAnsi="黑体"/>
      <w:szCs w:val="52"/>
    </w:rPr>
  </w:style>
  <w:style w:type="paragraph" w:customStyle="1" w:styleId="affb">
    <w:name w:val="标准文件_大写罗马数字编号列项"/>
    <w:basedOn w:val="affffff"/>
    <w:qFormat/>
    <w:pPr>
      <w:numPr>
        <w:numId w:val="23"/>
      </w:numPr>
      <w:ind w:firstLineChars="0" w:firstLine="0"/>
    </w:pPr>
    <w:rPr>
      <w:rFonts w:ascii="Times New Roman" w:cs="Arial"/>
      <w:szCs w:val="28"/>
    </w:rPr>
  </w:style>
  <w:style w:type="paragraph" w:customStyle="1" w:styleId="ae">
    <w:name w:val="标准文件_小写罗马数字编号列项"/>
    <w:basedOn w:val="affffff"/>
    <w:qFormat/>
    <w:pPr>
      <w:numPr>
        <w:numId w:val="24"/>
      </w:numPr>
      <w:ind w:firstLineChars="0" w:firstLine="0"/>
    </w:pPr>
    <w:rPr>
      <w:rFonts w:cs="Arial"/>
      <w:szCs w:val="28"/>
    </w:rPr>
  </w:style>
  <w:style w:type="paragraph" w:customStyle="1" w:styleId="afffffffffe">
    <w:name w:val="标准文件_附录标题"/>
    <w:basedOn w:val="affd"/>
    <w:qFormat/>
    <w:pPr>
      <w:numPr>
        <w:numId w:val="0"/>
      </w:numPr>
      <w:spacing w:after="280"/>
      <w:outlineLvl w:val="9"/>
    </w:pPr>
  </w:style>
  <w:style w:type="paragraph" w:customStyle="1" w:styleId="affffffffff">
    <w:name w:val="标准文件_二级项"/>
    <w:qFormat/>
    <w:rPr>
      <w:rFonts w:ascii="宋体" w:hAnsi="Times New Roman"/>
      <w:sz w:val="21"/>
    </w:rPr>
  </w:style>
  <w:style w:type="paragraph" w:customStyle="1" w:styleId="afb">
    <w:name w:val="标准文件_三级项"/>
    <w:basedOn w:val="affff"/>
    <w:qFormat/>
    <w:pPr>
      <w:numPr>
        <w:ilvl w:val="2"/>
        <w:numId w:val="21"/>
      </w:numPr>
      <w:spacing w:line="-300" w:lineRule="auto"/>
    </w:pPr>
    <w:rPr>
      <w:rFonts w:ascii="Times New Roman" w:hAnsi="Times New Roman"/>
    </w:rPr>
  </w:style>
  <w:style w:type="paragraph" w:customStyle="1" w:styleId="afff4">
    <w:name w:val="图表脚注说明"/>
    <w:basedOn w:val="affff"/>
    <w:next w:val="affffff"/>
    <w:qFormat/>
    <w:pPr>
      <w:numPr>
        <w:numId w:val="25"/>
      </w:numPr>
      <w:adjustRightInd/>
      <w:spacing w:line="240" w:lineRule="auto"/>
      <w:ind w:left="783"/>
    </w:pPr>
    <w:rPr>
      <w:rFonts w:ascii="宋体" w:hAnsi="Times New Roman"/>
      <w:sz w:val="18"/>
      <w:szCs w:val="18"/>
    </w:rPr>
  </w:style>
  <w:style w:type="paragraph" w:customStyle="1" w:styleId="afd">
    <w:name w:val="标准文件_字母编号列项（一级）"/>
    <w:qFormat/>
    <w:pPr>
      <w:numPr>
        <w:numId w:val="13"/>
      </w:numPr>
      <w:jc w:val="both"/>
    </w:pPr>
    <w:rPr>
      <w:rFonts w:ascii="宋体" w:hAnsi="Times New Roman"/>
      <w:sz w:val="21"/>
    </w:rPr>
  </w:style>
  <w:style w:type="paragraph" w:customStyle="1" w:styleId="affffffffff0">
    <w:name w:val="标准文件_索引字母"/>
    <w:next w:val="affffff"/>
    <w:qFormat/>
    <w:pPr>
      <w:jc w:val="center"/>
    </w:pPr>
    <w:rPr>
      <w:rFonts w:ascii="宋体" w:eastAsia="Times New Roman" w:hAnsi="宋体"/>
      <w:b/>
      <w:kern w:val="2"/>
      <w:sz w:val="21"/>
    </w:rPr>
  </w:style>
  <w:style w:type="paragraph" w:customStyle="1" w:styleId="affffffffff1">
    <w:name w:val="标准文件_附录前"/>
    <w:next w:val="affffff"/>
    <w:qFormat/>
    <w:pPr>
      <w:spacing w:line="20" w:lineRule="atLeast"/>
      <w:ind w:firstLine="200"/>
    </w:pPr>
    <w:rPr>
      <w:rFonts w:ascii="宋体" w:hAnsi="宋体"/>
      <w:kern w:val="2"/>
      <w:sz w:val="10"/>
    </w:rPr>
  </w:style>
  <w:style w:type="paragraph" w:customStyle="1" w:styleId="affffffffff2">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3">
    <w:name w:val="标准文件_表格"/>
    <w:basedOn w:val="affffff"/>
    <w:qFormat/>
    <w:pPr>
      <w:ind w:firstLineChars="0" w:firstLine="0"/>
      <w:jc w:val="center"/>
    </w:pPr>
    <w:rPr>
      <w:sz w:val="18"/>
    </w:rPr>
  </w:style>
  <w:style w:type="paragraph" w:customStyle="1" w:styleId="afffc">
    <w:name w:val="标准文件_注："/>
    <w:next w:val="affffff"/>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4"/>
    <w:qFormat/>
    <w:pPr>
      <w:widowControl w:val="0"/>
      <w:numPr>
        <w:numId w:val="28"/>
      </w:numPr>
      <w:jc w:val="both"/>
    </w:pPr>
    <w:rPr>
      <w:rFonts w:ascii="宋体" w:hAnsi="Times New Roman"/>
      <w:sz w:val="18"/>
      <w:szCs w:val="18"/>
    </w:rPr>
  </w:style>
  <w:style w:type="paragraph" w:customStyle="1" w:styleId="affffffffff4">
    <w:name w:val="标准文件_示例内容"/>
    <w:basedOn w:val="affffff"/>
    <w:qFormat/>
    <w:pPr>
      <w:ind w:firstLine="420"/>
    </w:pPr>
    <w:rPr>
      <w:sz w:val="18"/>
    </w:rPr>
  </w:style>
  <w:style w:type="paragraph" w:customStyle="1" w:styleId="aff2">
    <w:name w:val="标准文件_示例×："/>
    <w:basedOn w:val="affff"/>
    <w:next w:val="affffffffff4"/>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
    <w:qFormat/>
    <w:rPr>
      <w:rFonts w:ascii="宋体" w:hAnsi="Times New Roman"/>
      <w:sz w:val="21"/>
    </w:rPr>
  </w:style>
  <w:style w:type="paragraph" w:customStyle="1" w:styleId="affffffffff5">
    <w:name w:val="标准文件_表格续"/>
    <w:basedOn w:val="affffff"/>
    <w:next w:val="affffff"/>
    <w:qFormat/>
    <w:pPr>
      <w:jc w:val="center"/>
    </w:pPr>
    <w:rPr>
      <w:rFonts w:ascii="黑体" w:eastAsia="黑体" w:hAnsi="黑体"/>
    </w:rPr>
  </w:style>
  <w:style w:type="character" w:styleId="affffffffff6">
    <w:name w:val="Placeholder Text"/>
    <w:basedOn w:val="affff0"/>
    <w:uiPriority w:val="99"/>
    <w:semiHidden/>
    <w:qFormat/>
    <w:rPr>
      <w:color w:val="808080"/>
    </w:rPr>
  </w:style>
  <w:style w:type="paragraph" w:customStyle="1" w:styleId="2">
    <w:name w:val="标准文件_二级项2"/>
    <w:basedOn w:val="affffff"/>
    <w:qFormat/>
    <w:pPr>
      <w:numPr>
        <w:ilvl w:val="1"/>
        <w:numId w:val="21"/>
      </w:numPr>
      <w:ind w:left="1271" w:firstLineChars="0" w:hanging="420"/>
    </w:pPr>
  </w:style>
  <w:style w:type="paragraph" w:customStyle="1" w:styleId="21">
    <w:name w:val="标准文件_三级项2"/>
    <w:basedOn w:val="affffff"/>
    <w:qFormat/>
    <w:pPr>
      <w:numPr>
        <w:numId w:val="30"/>
      </w:numPr>
      <w:spacing w:line="300" w:lineRule="exact"/>
      <w:ind w:left="1276" w:firstLineChars="0" w:hanging="425"/>
    </w:pPr>
    <w:rPr>
      <w:rFonts w:ascii="Times New Roman"/>
    </w:rPr>
  </w:style>
  <w:style w:type="paragraph" w:customStyle="1" w:styleId="20">
    <w:name w:val="标准文件_一级项2"/>
    <w:basedOn w:val="affffff"/>
    <w:qFormat/>
    <w:pPr>
      <w:numPr>
        <w:numId w:val="31"/>
      </w:numPr>
      <w:spacing w:line="300" w:lineRule="exact"/>
      <w:ind w:left="1271" w:firstLineChars="0" w:hanging="420"/>
    </w:pPr>
    <w:rPr>
      <w:rFonts w:ascii="Times New Roman"/>
    </w:rPr>
  </w:style>
  <w:style w:type="paragraph" w:customStyle="1" w:styleId="affffffffff7">
    <w:name w:val="标准文件_提示"/>
    <w:basedOn w:val="affffff"/>
    <w:next w:val="affffff"/>
    <w:qFormat/>
    <w:pPr>
      <w:ind w:firstLine="420"/>
    </w:pPr>
    <w:rPr>
      <w:rFonts w:ascii="黑体" w:eastAsia="黑体"/>
    </w:rPr>
  </w:style>
  <w:style w:type="character" w:customStyle="1" w:styleId="affffffffff8">
    <w:name w:val="标准文件_来源"/>
    <w:basedOn w:val="affff0"/>
    <w:uiPriority w:val="1"/>
    <w:qFormat/>
    <w:rPr>
      <w:rFonts w:eastAsia="宋体"/>
      <w:sz w:val="21"/>
    </w:rPr>
  </w:style>
  <w:style w:type="paragraph" w:customStyle="1" w:styleId="affffffffff9">
    <w:name w:val="标准文件_图表说明"/>
    <w:qFormat/>
    <w:pPr>
      <w:spacing w:line="276" w:lineRule="auto"/>
      <w:ind w:firstLine="420"/>
    </w:pPr>
    <w:rPr>
      <w:rFonts w:ascii="宋体" w:hAnsi="宋体"/>
      <w:kern w:val="2"/>
      <w:sz w:val="18"/>
    </w:rPr>
  </w:style>
  <w:style w:type="paragraph" w:customStyle="1" w:styleId="affffffffffa">
    <w:name w:val="其他发布日期"/>
    <w:basedOn w:val="afffffffd"/>
    <w:qFormat/>
    <w:pPr>
      <w:framePr w:w="3997" w:h="471" w:hRule="exact" w:hSpace="0" w:vSpace="181" w:wrap="around" w:vAnchor="page" w:hAnchor="page" w:x="1419" w:y="14097"/>
    </w:pPr>
  </w:style>
  <w:style w:type="paragraph" w:customStyle="1" w:styleId="affffffffffb">
    <w:name w:val="其他实施日期"/>
    <w:basedOn w:val="afffffffff3"/>
    <w:qFormat/>
    <w:pPr>
      <w:framePr w:w="3997" w:h="471" w:hRule="exact" w:vSpace="181" w:wrap="around" w:vAnchor="page" w:hAnchor="page" w:x="7089" w:y="14097"/>
    </w:pPr>
  </w:style>
  <w:style w:type="paragraph" w:customStyle="1" w:styleId="affffffffffc">
    <w:name w:val="标准文件_文件编号"/>
    <w:basedOn w:val="af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d">
    <w:name w:val="标准文件_替换文件编号"/>
    <w:basedOn w:val="affffffffffc"/>
    <w:qFormat/>
    <w:pPr>
      <w:framePr w:wrap="auto"/>
      <w:spacing w:before="57"/>
    </w:pPr>
    <w:rPr>
      <w:sz w:val="21"/>
    </w:rPr>
  </w:style>
  <w:style w:type="paragraph" w:customStyle="1" w:styleId="affffffffffe">
    <w:name w:val="标准文件_文件名称"/>
    <w:basedOn w:val="affffff"/>
    <w:next w:val="af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0">
    <w:name w:val="标准文件_附录图标号"/>
    <w:basedOn w:val="affffff"/>
    <w:next w:val="affffff"/>
    <w:qFormat/>
    <w:pPr>
      <w:numPr>
        <w:numId w:val="6"/>
      </w:numPr>
      <w:spacing w:line="14" w:lineRule="exact"/>
      <w:ind w:firstLineChars="0" w:firstLine="0"/>
      <w:jc w:val="center"/>
    </w:pPr>
    <w:rPr>
      <w:rFonts w:ascii="黑体" w:eastAsia="黑体" w:hAnsi="黑体"/>
      <w:vanish/>
      <w:sz w:val="2"/>
      <w:szCs w:val="21"/>
    </w:rPr>
  </w:style>
  <w:style w:type="paragraph" w:customStyle="1" w:styleId="aff6">
    <w:name w:val="标准文件_附录表标号"/>
    <w:basedOn w:val="affffff"/>
    <w:next w:val="af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
    <w:next w:val="af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f"/>
    <w:next w:val="af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f"/>
    <w:next w:val="af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f"/>
    <w:next w:val="af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f"/>
    <w:next w:val="affffff"/>
    <w:qFormat/>
    <w:pPr>
      <w:numPr>
        <w:ilvl w:val="5"/>
        <w:numId w:val="8"/>
      </w:numPr>
      <w:spacing w:beforeLines="50" w:before="50" w:afterLines="50" w:after="50"/>
      <w:ind w:firstLineChars="0"/>
    </w:pPr>
    <w:rPr>
      <w:rFonts w:ascii="黑体" w:eastAsia="黑体"/>
    </w:rPr>
  </w:style>
  <w:style w:type="paragraph" w:customStyle="1" w:styleId="afffffffffff">
    <w:name w:val="标准文件_注后"/>
    <w:basedOn w:val="affffff"/>
    <w:qFormat/>
    <w:pPr>
      <w:ind w:left="811" w:firstLineChars="0" w:firstLine="0"/>
    </w:pPr>
    <w:rPr>
      <w:sz w:val="18"/>
    </w:rPr>
  </w:style>
  <w:style w:type="paragraph" w:customStyle="1" w:styleId="X">
    <w:name w:val="标准文件_注X后"/>
    <w:basedOn w:val="affffff"/>
    <w:qFormat/>
    <w:pPr>
      <w:ind w:left="811" w:firstLineChars="0" w:firstLine="0"/>
    </w:pPr>
    <w:rPr>
      <w:sz w:val="18"/>
    </w:rPr>
  </w:style>
  <w:style w:type="paragraph" w:customStyle="1" w:styleId="afffffffffff0">
    <w:name w:val="标准文件_示例后"/>
    <w:basedOn w:val="affffff"/>
    <w:qFormat/>
    <w:pPr>
      <w:ind w:left="964" w:firstLineChars="0" w:firstLine="0"/>
    </w:pPr>
    <w:rPr>
      <w:sz w:val="18"/>
    </w:rPr>
  </w:style>
  <w:style w:type="paragraph" w:customStyle="1" w:styleId="X0">
    <w:name w:val="标准文件_示例X后"/>
    <w:basedOn w:val="affffff"/>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1">
    <w:name w:val="标准文件_索引项"/>
    <w:basedOn w:val="affffff"/>
    <w:next w:val="affffff"/>
    <w:qFormat/>
    <w:pPr>
      <w:tabs>
        <w:tab w:val="right" w:leader="dot" w:pos="9356"/>
      </w:tabs>
      <w:ind w:left="210" w:firstLineChars="0" w:hanging="210"/>
      <w:jc w:val="left"/>
    </w:pPr>
  </w:style>
  <w:style w:type="paragraph" w:customStyle="1" w:styleId="afffffffffff2">
    <w:name w:val="标准文件_附录一级无标题"/>
    <w:basedOn w:val="affe"/>
    <w:qFormat/>
    <w:pPr>
      <w:spacing w:beforeLines="0" w:before="0" w:afterLines="0" w:after="0" w:line="276" w:lineRule="auto"/>
      <w:outlineLvl w:val="9"/>
    </w:pPr>
    <w:rPr>
      <w:rFonts w:ascii="宋体" w:eastAsia="宋体"/>
    </w:rPr>
  </w:style>
  <w:style w:type="paragraph" w:customStyle="1" w:styleId="afffffffffff3">
    <w:name w:val="标准文件_附录二级无标题"/>
    <w:basedOn w:val="afff"/>
    <w:qFormat/>
    <w:pPr>
      <w:spacing w:beforeLines="0" w:before="0" w:afterLines="0" w:after="0" w:line="276" w:lineRule="auto"/>
      <w:outlineLvl w:val="9"/>
    </w:pPr>
    <w:rPr>
      <w:rFonts w:ascii="宋体" w:eastAsia="宋体"/>
    </w:rPr>
  </w:style>
  <w:style w:type="paragraph" w:customStyle="1" w:styleId="afffffffffff4">
    <w:name w:val="标准文件_附录三级无标题"/>
    <w:basedOn w:val="afff0"/>
    <w:qFormat/>
    <w:pPr>
      <w:spacing w:beforeLines="0" w:before="0" w:afterLines="0" w:after="0" w:line="276" w:lineRule="auto"/>
      <w:outlineLvl w:val="9"/>
    </w:pPr>
    <w:rPr>
      <w:rFonts w:ascii="宋体" w:eastAsia="宋体"/>
    </w:rPr>
  </w:style>
  <w:style w:type="paragraph" w:customStyle="1" w:styleId="afffffffffff5">
    <w:name w:val="标准文件_附录四级无标题"/>
    <w:basedOn w:val="afff1"/>
    <w:qFormat/>
    <w:pPr>
      <w:spacing w:beforeLines="0" w:before="0" w:afterLines="0" w:after="0" w:line="276" w:lineRule="auto"/>
      <w:outlineLvl w:val="9"/>
    </w:pPr>
    <w:rPr>
      <w:rFonts w:ascii="宋体" w:eastAsia="宋体"/>
    </w:rPr>
  </w:style>
  <w:style w:type="paragraph" w:customStyle="1" w:styleId="afffffffffff6">
    <w:name w:val="标准文件_附录五级无标题"/>
    <w:basedOn w:val="afff2"/>
    <w:qFormat/>
    <w:pPr>
      <w:spacing w:beforeLines="0" w:before="0" w:afterLines="0" w:after="0" w:line="276" w:lineRule="auto"/>
      <w:outlineLvl w:val="9"/>
    </w:pPr>
    <w:rPr>
      <w:rFonts w:ascii="宋体" w:eastAsia="宋体"/>
    </w:rPr>
  </w:style>
  <w:style w:type="paragraph" w:customStyle="1" w:styleId="afffffffffff7">
    <w:name w:val="标准文件_引言一级无标题"/>
    <w:basedOn w:val="a7"/>
    <w:next w:val="affffff"/>
    <w:qFormat/>
    <w:pPr>
      <w:spacing w:beforeLines="0" w:before="0" w:afterLines="0" w:after="0" w:line="276" w:lineRule="auto"/>
    </w:pPr>
    <w:rPr>
      <w:rFonts w:ascii="宋体" w:eastAsia="宋体"/>
    </w:rPr>
  </w:style>
  <w:style w:type="paragraph" w:customStyle="1" w:styleId="afffffffffff8">
    <w:name w:val="标准文件_引言二级无标题"/>
    <w:basedOn w:val="a8"/>
    <w:next w:val="affffff"/>
    <w:qFormat/>
    <w:pPr>
      <w:spacing w:beforeLines="0" w:before="0" w:afterLines="0" w:after="0" w:line="276" w:lineRule="auto"/>
    </w:pPr>
    <w:rPr>
      <w:rFonts w:ascii="宋体" w:eastAsia="宋体"/>
    </w:rPr>
  </w:style>
  <w:style w:type="paragraph" w:customStyle="1" w:styleId="afffffffffff9">
    <w:name w:val="标准文件_引言三级无标题"/>
    <w:basedOn w:val="a9"/>
    <w:next w:val="affffff"/>
    <w:qFormat/>
    <w:pPr>
      <w:spacing w:beforeLines="0" w:before="0" w:afterLines="0" w:after="0" w:line="276" w:lineRule="auto"/>
    </w:pPr>
    <w:rPr>
      <w:rFonts w:ascii="宋体" w:eastAsia="宋体"/>
    </w:rPr>
  </w:style>
  <w:style w:type="paragraph" w:customStyle="1" w:styleId="afffffffffffa">
    <w:name w:val="标准文件_引言四级无标题"/>
    <w:basedOn w:val="aa"/>
    <w:next w:val="affffff"/>
    <w:qFormat/>
    <w:pPr>
      <w:spacing w:beforeLines="0" w:before="0" w:afterLines="0" w:after="0" w:line="276" w:lineRule="auto"/>
    </w:pPr>
    <w:rPr>
      <w:rFonts w:ascii="宋体" w:eastAsia="宋体"/>
    </w:rPr>
  </w:style>
  <w:style w:type="paragraph" w:customStyle="1" w:styleId="afffffffffffb">
    <w:name w:val="标准文件_引言五级无标题"/>
    <w:basedOn w:val="ab"/>
    <w:next w:val="affffff"/>
    <w:qFormat/>
    <w:pPr>
      <w:spacing w:beforeLines="0" w:before="0" w:afterLines="0" w:after="0" w:line="276" w:lineRule="auto"/>
    </w:pPr>
    <w:rPr>
      <w:rFonts w:ascii="宋体" w:eastAsia="宋体"/>
    </w:rPr>
  </w:style>
  <w:style w:type="paragraph" w:customStyle="1" w:styleId="afffffffffffc">
    <w:name w:val="标准文件_索引标题"/>
    <w:basedOn w:val="affffff6"/>
    <w:next w:val="affffff"/>
    <w:qFormat/>
    <w:rPr>
      <w:rFonts w:hAnsi="黑体"/>
    </w:rPr>
  </w:style>
  <w:style w:type="paragraph" w:customStyle="1" w:styleId="afffffffffffd">
    <w:name w:val="标准文件_脚注内容"/>
    <w:basedOn w:val="affffff"/>
    <w:qFormat/>
    <w:pPr>
      <w:ind w:leftChars="200" w:left="400" w:hangingChars="200" w:hanging="200"/>
    </w:pPr>
    <w:rPr>
      <w:sz w:val="15"/>
    </w:rPr>
  </w:style>
  <w:style w:type="paragraph" w:customStyle="1" w:styleId="afffffffffffe">
    <w:name w:val="标准文件_术语条一"/>
    <w:basedOn w:val="afffffffff8"/>
    <w:next w:val="affffff"/>
    <w:qFormat/>
  </w:style>
  <w:style w:type="paragraph" w:customStyle="1" w:styleId="affffffffffff">
    <w:name w:val="标准文件_术语条二"/>
    <w:basedOn w:val="afffffffffb"/>
    <w:next w:val="affffff"/>
    <w:qFormat/>
  </w:style>
  <w:style w:type="paragraph" w:customStyle="1" w:styleId="affffffffffff0">
    <w:name w:val="标准文件_术语条三"/>
    <w:basedOn w:val="afffffffffa"/>
    <w:next w:val="affffff"/>
    <w:qFormat/>
  </w:style>
  <w:style w:type="paragraph" w:customStyle="1" w:styleId="affffffffffff1">
    <w:name w:val="标准文件_术语条四"/>
    <w:basedOn w:val="afffffffffd"/>
    <w:next w:val="affffff"/>
    <w:qFormat/>
  </w:style>
  <w:style w:type="paragraph" w:customStyle="1" w:styleId="affffffffffff2">
    <w:name w:val="标准文件_术语条五"/>
    <w:basedOn w:val="afffffffff9"/>
    <w:next w:val="affffff"/>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3">
    <w:name w:val="发布"/>
    <w:basedOn w:val="affff0"/>
    <w:qFormat/>
    <w:rPr>
      <w:rFonts w:ascii="黑体" w:eastAsia="黑体"/>
      <w:spacing w:val="85"/>
      <w:w w:val="100"/>
      <w:position w:val="3"/>
      <w:sz w:val="28"/>
      <w:szCs w:val="28"/>
    </w:rPr>
  </w:style>
  <w:style w:type="paragraph" w:customStyle="1" w:styleId="affffffffffff4">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affffffffffff5">
    <w:name w:val="标准书眉_奇数页"/>
    <w:next w:val="affff"/>
    <w:qFormat/>
    <w:pPr>
      <w:tabs>
        <w:tab w:val="center" w:pos="4154"/>
        <w:tab w:val="right" w:pos="8306"/>
      </w:tabs>
      <w:spacing w:after="220"/>
      <w:jc w:val="right"/>
    </w:pPr>
    <w:rPr>
      <w:rFonts w:ascii="黑体" w:eastAsia="黑体" w:hAnsi="Times New Roman"/>
      <w:sz w:val="21"/>
      <w:szCs w:val="21"/>
    </w:rPr>
  </w:style>
  <w:style w:type="character" w:customStyle="1" w:styleId="Char0">
    <w:name w:val="段 Char"/>
    <w:basedOn w:val="affff0"/>
    <w:link w:val="affffffffffff4"/>
    <w:qFormat/>
    <w:rPr>
      <w:rFonts w:ascii="宋体" w:hAnsi="Times New Roman"/>
      <w:sz w:val="21"/>
    </w:rPr>
  </w:style>
  <w:style w:type="paragraph" w:customStyle="1" w:styleId="af5">
    <w:name w:val="三级条标题"/>
    <w:basedOn w:val="af4"/>
    <w:next w:val="affffffffffff4"/>
    <w:qFormat/>
    <w:pPr>
      <w:numPr>
        <w:ilvl w:val="3"/>
      </w:numPr>
      <w:outlineLvl w:val="4"/>
    </w:pPr>
  </w:style>
  <w:style w:type="paragraph" w:customStyle="1" w:styleId="af4">
    <w:name w:val="二级条标题"/>
    <w:basedOn w:val="af3"/>
    <w:next w:val="affffffffffff4"/>
    <w:qFormat/>
    <w:pPr>
      <w:numPr>
        <w:ilvl w:val="2"/>
      </w:numPr>
      <w:spacing w:before="50" w:after="50"/>
      <w:outlineLvl w:val="3"/>
    </w:pPr>
  </w:style>
  <w:style w:type="paragraph" w:customStyle="1" w:styleId="af3">
    <w:name w:val="一级条标题"/>
    <w:next w:val="affffffffffff4"/>
    <w:qFormat/>
    <w:pPr>
      <w:numPr>
        <w:ilvl w:val="1"/>
        <w:numId w:val="32"/>
      </w:numPr>
      <w:spacing w:beforeLines="50" w:afterLines="50"/>
      <w:outlineLvl w:val="2"/>
    </w:pPr>
    <w:rPr>
      <w:rFonts w:ascii="黑体" w:eastAsia="黑体" w:hAnsi="Times New Roman"/>
      <w:sz w:val="21"/>
      <w:szCs w:val="21"/>
    </w:rPr>
  </w:style>
  <w:style w:type="paragraph" w:customStyle="1" w:styleId="af6">
    <w:name w:val="四级条标题"/>
    <w:basedOn w:val="af5"/>
    <w:next w:val="affffffffffff4"/>
    <w:qFormat/>
    <w:pPr>
      <w:numPr>
        <w:ilvl w:val="4"/>
      </w:numPr>
      <w:outlineLvl w:val="5"/>
    </w:pPr>
  </w:style>
  <w:style w:type="paragraph" w:customStyle="1" w:styleId="af7">
    <w:name w:val="五级条标题"/>
    <w:basedOn w:val="af6"/>
    <w:next w:val="affffffffffff4"/>
    <w:qFormat/>
    <w:pPr>
      <w:numPr>
        <w:ilvl w:val="5"/>
      </w:numPr>
      <w:outlineLvl w:val="6"/>
    </w:pPr>
  </w:style>
  <w:style w:type="paragraph" w:customStyle="1" w:styleId="af8">
    <w:name w:val="附录图标号"/>
    <w:basedOn w:val="affff"/>
    <w:qFormat/>
    <w:pPr>
      <w:keepNext/>
      <w:pageBreakBefore/>
      <w:widowControl/>
      <w:numPr>
        <w:numId w:val="33"/>
      </w:numPr>
      <w:adjustRightInd/>
      <w:spacing w:line="14" w:lineRule="exact"/>
      <w:ind w:left="0" w:firstLine="363"/>
      <w:jc w:val="center"/>
      <w:outlineLvl w:val="0"/>
    </w:pPr>
    <w:rPr>
      <w:rFonts w:ascii="Times New Roman" w:hAnsi="Times New Roman"/>
      <w:color w:val="FFFFFF"/>
      <w:szCs w:val="24"/>
    </w:rPr>
  </w:style>
  <w:style w:type="paragraph" w:customStyle="1" w:styleId="af9">
    <w:name w:val="附录图标题"/>
    <w:basedOn w:val="affff"/>
    <w:next w:val="affffffffffff4"/>
    <w:qFormat/>
    <w:pPr>
      <w:numPr>
        <w:ilvl w:val="1"/>
        <w:numId w:val="33"/>
      </w:numPr>
      <w:tabs>
        <w:tab w:val="left" w:pos="363"/>
      </w:tabs>
      <w:adjustRightInd/>
      <w:spacing w:beforeLines="50" w:afterLines="50" w:line="240" w:lineRule="auto"/>
      <w:ind w:left="0" w:firstLine="0"/>
      <w:jc w:val="center"/>
    </w:pPr>
    <w:rPr>
      <w:rFonts w:ascii="黑体" w:eastAsia="黑体" w:hAnsi="Times New Roman"/>
    </w:rPr>
  </w:style>
  <w:style w:type="paragraph" w:customStyle="1" w:styleId="af2">
    <w:name w:val="章标题"/>
    <w:next w:val="affffffffffff4"/>
    <w:qFormat/>
    <w:pPr>
      <w:numPr>
        <w:numId w:val="32"/>
      </w:numPr>
      <w:spacing w:beforeLines="100" w:afterLines="100"/>
      <w:jc w:val="both"/>
      <w:outlineLvl w:val="1"/>
    </w:pPr>
    <w:rPr>
      <w:rFonts w:ascii="黑体" w:eastAsia="黑体" w:hAnsi="Times New Roman"/>
      <w:sz w:val="21"/>
    </w:rPr>
  </w:style>
  <w:style w:type="paragraph" w:customStyle="1" w:styleId="affffffffffff6">
    <w:name w:val="正文表标题"/>
    <w:next w:val="affffffffffff4"/>
    <w:qFormat/>
    <w:pPr>
      <w:tabs>
        <w:tab w:val="left" w:pos="360"/>
      </w:tabs>
      <w:spacing w:beforeLines="50" w:afterLines="50"/>
      <w:jc w:val="center"/>
    </w:pPr>
    <w:rPr>
      <w:rFonts w:ascii="黑体" w:eastAsia="黑体" w:hAnsi="Times New Roman"/>
      <w:sz w:val="21"/>
    </w:rPr>
  </w:style>
  <w:style w:type="paragraph" w:customStyle="1" w:styleId="affa">
    <w:name w:val="附录表标题"/>
    <w:basedOn w:val="affff"/>
    <w:next w:val="affffffffffff4"/>
    <w:qFormat/>
    <w:pPr>
      <w:numPr>
        <w:ilvl w:val="1"/>
        <w:numId w:val="34"/>
      </w:numPr>
      <w:tabs>
        <w:tab w:val="left" w:pos="180"/>
      </w:tabs>
      <w:adjustRightInd/>
      <w:spacing w:beforeLines="50" w:afterLines="50" w:line="240" w:lineRule="auto"/>
      <w:ind w:left="0" w:firstLine="0"/>
      <w:jc w:val="center"/>
    </w:pPr>
    <w:rPr>
      <w:rFonts w:ascii="黑体" w:eastAsia="黑体" w:hAnsi="Times New Roman"/>
    </w:rPr>
  </w:style>
  <w:style w:type="paragraph" w:customStyle="1" w:styleId="aff9">
    <w:name w:val="附录表标号"/>
    <w:basedOn w:val="affff"/>
    <w:next w:val="affffffffffff4"/>
    <w:qFormat/>
    <w:pPr>
      <w:numPr>
        <w:numId w:val="34"/>
      </w:numPr>
      <w:tabs>
        <w:tab w:val="clear" w:pos="0"/>
      </w:tabs>
      <w:adjustRightInd/>
      <w:spacing w:line="14" w:lineRule="exact"/>
      <w:ind w:left="811" w:hanging="448"/>
      <w:jc w:val="center"/>
      <w:outlineLvl w:val="0"/>
    </w:pPr>
    <w:rPr>
      <w:rFonts w:ascii="Times New Roman" w:hAnsi="Times New Roman"/>
      <w:color w:val="FFFFFF"/>
      <w:szCs w:val="24"/>
    </w:rPr>
  </w:style>
  <w:style w:type="character" w:styleId="affffffffffff7">
    <w:name w:val="Unresolved Mention"/>
    <w:basedOn w:val="affff0"/>
    <w:uiPriority w:val="99"/>
    <w:semiHidden/>
    <w:unhideWhenUsed/>
    <w:rsid w:val="00A56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jpeg"/><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xieyan60b@126.com" TargetMode="Externa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C33A51AF004BCCA331435A0B3E46D9"/>
        <w:category>
          <w:name w:val="常规"/>
          <w:gallery w:val="placeholder"/>
        </w:category>
        <w:types>
          <w:type w:val="bbPlcHdr"/>
        </w:types>
        <w:behaviors>
          <w:behavior w:val="content"/>
        </w:behaviors>
        <w:guid w:val="{A269B09A-0992-4246-A164-0F8B86066BFF}"/>
      </w:docPartPr>
      <w:docPartBody>
        <w:p w:rsidR="00C82FE2" w:rsidRDefault="00874CD7">
          <w:pPr>
            <w:pStyle w:val="FBC33A51AF004BCCA331435A0B3E46D9"/>
            <w:rPr>
              <w:rFonts w:hint="eastAsia"/>
            </w:rPr>
          </w:pPr>
          <w:r>
            <w:rPr>
              <w:rStyle w:val="a3"/>
              <w:rFonts w:hint="eastAsia"/>
            </w:rPr>
            <w:t>单击或点击此处输入文字。</w:t>
          </w:r>
        </w:p>
      </w:docPartBody>
    </w:docPart>
    <w:docPart>
      <w:docPartPr>
        <w:name w:val="9DE441135139450797FB48BC22FCEF00"/>
        <w:category>
          <w:name w:val="常规"/>
          <w:gallery w:val="placeholder"/>
        </w:category>
        <w:types>
          <w:type w:val="bbPlcHdr"/>
        </w:types>
        <w:behaviors>
          <w:behavior w:val="content"/>
        </w:behaviors>
        <w:guid w:val="{98CF5370-25DE-4EF1-AC31-ACBC6B1E9DDC}"/>
      </w:docPartPr>
      <w:docPartBody>
        <w:p w:rsidR="003A4C68" w:rsidRDefault="00C82FE2" w:rsidP="00C82FE2">
          <w:pPr>
            <w:pStyle w:val="9DE441135139450797FB48BC22FCEF00"/>
            <w:rPr>
              <w:rFonts w:hint="eastAsia"/>
            </w:rPr>
          </w:pPr>
          <w:r>
            <w:rPr>
              <w:rStyle w:val="a3"/>
              <w:rFonts w:hint="eastAsia"/>
            </w:rPr>
            <w:t>选择一项。</w:t>
          </w:r>
        </w:p>
      </w:docPartBody>
    </w:docPart>
    <w:docPart>
      <w:docPartPr>
        <w:name w:val="DB8C6771D3284F97A4CDAE62159F4040"/>
        <w:category>
          <w:name w:val="常规"/>
          <w:gallery w:val="placeholder"/>
        </w:category>
        <w:types>
          <w:type w:val="bbPlcHdr"/>
        </w:types>
        <w:behaviors>
          <w:behavior w:val="content"/>
        </w:behaviors>
        <w:guid w:val="{439DA952-E190-414A-99B1-3B55624F9578}"/>
      </w:docPartPr>
      <w:docPartBody>
        <w:p w:rsidR="003A4C68" w:rsidRDefault="00C82FE2" w:rsidP="00C82FE2">
          <w:pPr>
            <w:pStyle w:val="DB8C6771D3284F97A4CDAE62159F4040"/>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EB1"/>
    <w:rsid w:val="0000029E"/>
    <w:rsid w:val="0015371D"/>
    <w:rsid w:val="00157093"/>
    <w:rsid w:val="0026227C"/>
    <w:rsid w:val="00272EB1"/>
    <w:rsid w:val="003909D0"/>
    <w:rsid w:val="003A4C68"/>
    <w:rsid w:val="003B6A53"/>
    <w:rsid w:val="003E0811"/>
    <w:rsid w:val="00400787"/>
    <w:rsid w:val="004B5520"/>
    <w:rsid w:val="004B7E19"/>
    <w:rsid w:val="00661AAE"/>
    <w:rsid w:val="007577A1"/>
    <w:rsid w:val="008311A6"/>
    <w:rsid w:val="00874CD7"/>
    <w:rsid w:val="0089210F"/>
    <w:rsid w:val="00AC11E4"/>
    <w:rsid w:val="00BC79B1"/>
    <w:rsid w:val="00BE6443"/>
    <w:rsid w:val="00BF35BA"/>
    <w:rsid w:val="00C82FE2"/>
    <w:rsid w:val="00CE0B0C"/>
    <w:rsid w:val="00D27107"/>
    <w:rsid w:val="00D7796B"/>
    <w:rsid w:val="00EA3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C82FE2"/>
    <w:rPr>
      <w:color w:val="808080"/>
    </w:rPr>
  </w:style>
  <w:style w:type="paragraph" w:customStyle="1" w:styleId="FBC33A51AF004BCCA331435A0B3E46D9">
    <w:name w:val="FBC33A51AF004BCCA331435A0B3E46D9"/>
    <w:qFormat/>
    <w:pPr>
      <w:widowControl w:val="0"/>
      <w:jc w:val="both"/>
    </w:pPr>
    <w:rPr>
      <w:kern w:val="2"/>
      <w:sz w:val="21"/>
      <w:szCs w:val="22"/>
    </w:rPr>
  </w:style>
  <w:style w:type="paragraph" w:customStyle="1" w:styleId="9DE441135139450797FB48BC22FCEF00">
    <w:name w:val="9DE441135139450797FB48BC22FCEF00"/>
    <w:rsid w:val="00C82FE2"/>
    <w:pPr>
      <w:widowControl w:val="0"/>
      <w:jc w:val="both"/>
    </w:pPr>
    <w:rPr>
      <w:kern w:val="2"/>
      <w:sz w:val="21"/>
      <w:szCs w:val="22"/>
    </w:rPr>
  </w:style>
  <w:style w:type="paragraph" w:customStyle="1" w:styleId="DB8C6771D3284F97A4CDAE62159F4040">
    <w:name w:val="DB8C6771D3284F97A4CDAE62159F4040"/>
    <w:rsid w:val="00C82FE2"/>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E946D38-E476-4224-9C76-3C73E9738E2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752</Words>
  <Characters>4287</Characters>
  <Application>Microsoft Office Word</Application>
  <DocSecurity>0</DocSecurity>
  <Lines>35</Lines>
  <Paragraphs>10</Paragraphs>
  <ScaleCrop>false</ScaleCrop>
  <Company>PCMI</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Windows 用户</dc:creator>
  <dc:description>&lt;config cover="true" show_menu="true" version="1.0.0" doctype="SDKXY"&gt;_x000d_
&lt;/config&gt;</dc:description>
  <cp:lastModifiedBy>Yan Xie</cp:lastModifiedBy>
  <cp:revision>3</cp:revision>
  <cp:lastPrinted>2023-08-29T00:58:00Z</cp:lastPrinted>
  <dcterms:created xsi:type="dcterms:W3CDTF">2024-10-14T04:57:00Z</dcterms:created>
  <dcterms:modified xsi:type="dcterms:W3CDTF">2024-10-14T06:38:00Z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2052-11.8.2.9583</vt:lpwstr>
  </property>
  <property fmtid="{D5CDD505-2E9C-101B-9397-08002B2CF9AE}" pid="16" name="ICV">
    <vt:lpwstr>6F3C44BC824C4DB6B4BB5DC7C990057C</vt:lpwstr>
  </property>
</Properties>
</file>