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F9C06" w14:textId="77777777" w:rsidR="00B35EFD" w:rsidRDefault="00386988">
      <w:pPr>
        <w:spacing w:line="300" w:lineRule="auto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植物基因组学与系统进化课程教学大纲</w:t>
      </w:r>
    </w:p>
    <w:p w14:paraId="12915E9C" w14:textId="77777777" w:rsidR="00B35EFD" w:rsidRDefault="00B35EFD">
      <w:pPr>
        <w:spacing w:line="300" w:lineRule="auto"/>
        <w:rPr>
          <w:rFonts w:ascii="宋体" w:hAnsi="宋体"/>
          <w:bCs/>
          <w:sz w:val="24"/>
        </w:rPr>
      </w:pPr>
    </w:p>
    <w:p w14:paraId="6DE744A3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课程名称：</w:t>
      </w:r>
      <w:r>
        <w:rPr>
          <w:rFonts w:ascii="宋体" w:hAnsi="宋体" w:hint="eastAsia"/>
          <w:bCs/>
          <w:sz w:val="24"/>
        </w:rPr>
        <w:t>植物基因组学与系统进化</w:t>
      </w:r>
    </w:p>
    <w:p w14:paraId="5C41035F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课程属性：</w:t>
      </w:r>
      <w:r>
        <w:rPr>
          <w:rFonts w:ascii="宋体" w:hAnsi="宋体" w:hint="eastAsia"/>
          <w:bCs/>
          <w:sz w:val="24"/>
        </w:rPr>
        <w:t>专业研讨课</w:t>
      </w:r>
    </w:p>
    <w:p w14:paraId="452B2B8D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课时：</w:t>
      </w:r>
      <w:r>
        <w:rPr>
          <w:rFonts w:ascii="宋体" w:hAnsi="宋体" w:hint="eastAsia"/>
          <w:bCs/>
          <w:sz w:val="24"/>
        </w:rPr>
        <w:t>30学时</w:t>
      </w:r>
    </w:p>
    <w:p w14:paraId="2432AA79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学分：</w:t>
      </w:r>
      <w:r>
        <w:rPr>
          <w:rFonts w:ascii="宋体" w:hAnsi="宋体" w:hint="eastAsia"/>
          <w:bCs/>
          <w:sz w:val="24"/>
        </w:rPr>
        <w:t>2.0学分</w:t>
      </w:r>
    </w:p>
    <w:p w14:paraId="46C2AD29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主讲老师</w:t>
      </w:r>
      <w:r>
        <w:rPr>
          <w:rFonts w:ascii="宋体" w:hAnsi="宋体" w:hint="eastAsia"/>
          <w:bCs/>
          <w:sz w:val="24"/>
        </w:rPr>
        <w:t>：韩月彭、张燕君、郭明全、陈进明、张秀军</w:t>
      </w:r>
    </w:p>
    <w:p w14:paraId="3579E97E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授课方式：</w:t>
      </w:r>
      <w:r>
        <w:rPr>
          <w:rFonts w:ascii="宋体" w:hAnsi="宋体" w:hint="eastAsia"/>
          <w:bCs/>
          <w:sz w:val="24"/>
        </w:rPr>
        <w:t>英文ppt，中/英文授课</w:t>
      </w:r>
    </w:p>
    <w:p w14:paraId="20FF5A52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预修课程：</w:t>
      </w:r>
      <w:r>
        <w:rPr>
          <w:rFonts w:ascii="宋体" w:hAnsi="宋体" w:hint="eastAsia"/>
          <w:bCs/>
          <w:sz w:val="24"/>
        </w:rPr>
        <w:t>无</w:t>
      </w:r>
    </w:p>
    <w:p w14:paraId="7F38C391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教材：</w:t>
      </w:r>
      <w:r>
        <w:rPr>
          <w:rFonts w:ascii="宋体" w:hAnsi="宋体" w:hint="eastAsia"/>
          <w:bCs/>
          <w:sz w:val="24"/>
        </w:rPr>
        <w:t>无</w:t>
      </w:r>
    </w:p>
    <w:p w14:paraId="3FB39254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课程评分：</w:t>
      </w:r>
      <w:r>
        <w:rPr>
          <w:rFonts w:ascii="宋体" w:hAnsi="宋体" w:hint="eastAsia"/>
          <w:bCs/>
          <w:sz w:val="24"/>
        </w:rPr>
        <w:t>签到 50分，文献读书报告 20分，课堂文献汇报 30分，总分 100分</w:t>
      </w:r>
    </w:p>
    <w:p w14:paraId="670175B5" w14:textId="77777777" w:rsidR="00B35EFD" w:rsidRDefault="00386988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教学目的和要求</w:t>
      </w:r>
    </w:p>
    <w:p w14:paraId="3E0D8EC0" w14:textId="77777777" w:rsidR="00B35EFD" w:rsidRDefault="00386988" w:rsidP="00755B56">
      <w:pPr>
        <w:spacing w:line="30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课程是为植物学方向的博士研究生所开设的专业研讨课。课程以专题讲座的形式授课，主要讲授本学科在相关领域发展的最新研究成果。目的是通过专题讲座和研究案例的授课方式，培养学生对我园植物学相关研究领域的了解和认识，掌握植物基因组学与系统进化相关领域发展的最新研究动态和进展，最终达到开阔视野、拓展思路的目的，同时培养学生独立思考的习惯和批判精神。</w:t>
      </w:r>
    </w:p>
    <w:p w14:paraId="292A281B" w14:textId="77777777" w:rsidR="00B35EFD" w:rsidRDefault="00386988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授课内容：</w:t>
      </w:r>
    </w:p>
    <w:p w14:paraId="51514ACE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第一次课（4学时），主讲老师：韩月彭</w:t>
      </w:r>
    </w:p>
    <w:p w14:paraId="36AFA71D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植物基因组学导论，并安排学生文献报告内容。</w:t>
      </w:r>
    </w:p>
    <w:p w14:paraId="0BAADB0E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第二次课（4学时），主讲老师：韩月彭</w:t>
      </w:r>
    </w:p>
    <w:p w14:paraId="34A2618F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主讲内容：果树基因组学</w:t>
      </w:r>
    </w:p>
    <w:p w14:paraId="54856AA3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第三次课（4学时），主讲老师：张秀军</w:t>
      </w:r>
    </w:p>
    <w:p w14:paraId="1D58D831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主讲内容：生物信息学技术与方法</w:t>
      </w:r>
    </w:p>
    <w:p w14:paraId="746A95A2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第四次课（4学时），主讲老师：张燕君</w:t>
      </w:r>
    </w:p>
    <w:p w14:paraId="37FB4CC8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主讲内容：药用植物功能基因组学</w:t>
      </w:r>
    </w:p>
    <w:p w14:paraId="3EBD61E8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第五次课（4学时），主讲老师：郭明全</w:t>
      </w:r>
    </w:p>
    <w:p w14:paraId="0261E58A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主讲内容：质谱技术与蛋白质组学</w:t>
      </w:r>
    </w:p>
    <w:p w14:paraId="00AF93F6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第六次课（4学时），主讲老师：陈进明</w:t>
      </w:r>
    </w:p>
    <w:p w14:paraId="6ACBFA04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主讲内容：组学技术与系统进化</w:t>
      </w:r>
    </w:p>
    <w:p w14:paraId="2E435E64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第七次课（6学时），负责人：张燕君、陈进明</w:t>
      </w:r>
    </w:p>
    <w:p w14:paraId="6988DB32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博士生提交文献读书报告</w:t>
      </w:r>
    </w:p>
    <w:p w14:paraId="424E0832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做课堂文献汇报</w:t>
      </w:r>
    </w:p>
    <w:p w14:paraId="469D49BE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（两个博士生1组，每组讲15</w:t>
      </w:r>
      <w:r>
        <w:rPr>
          <w:rFonts w:ascii="宋体" w:hAnsi="宋体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20分钟/组，提问5分钟）</w:t>
      </w:r>
    </w:p>
    <w:p w14:paraId="1B22E73A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备注：</w:t>
      </w:r>
    </w:p>
    <w:p w14:paraId="250D5072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需要：设计读书报告评分表；设计课堂文献口头报告评分表</w:t>
      </w:r>
    </w:p>
    <w:p w14:paraId="0AD3FDFC" w14:textId="77777777" w:rsidR="00B35EFD" w:rsidRDefault="00386988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文献来源：学生自己寻找（教师同意），或教师指定</w:t>
      </w:r>
    </w:p>
    <w:p w14:paraId="01C3547D" w14:textId="77777777" w:rsidR="00B35EFD" w:rsidRDefault="00B35EFD">
      <w:pPr>
        <w:rPr>
          <w:rFonts w:hint="eastAsia"/>
        </w:rPr>
      </w:pPr>
    </w:p>
    <w:p w14:paraId="3BD3D0D3" w14:textId="77777777" w:rsidR="00755B56" w:rsidRDefault="00755B56">
      <w:pPr>
        <w:rPr>
          <w:rFonts w:hint="eastAsia"/>
        </w:rPr>
      </w:pPr>
    </w:p>
    <w:p w14:paraId="47FEFB87" w14:textId="77777777" w:rsidR="00755B56" w:rsidRDefault="00755B56">
      <w:pPr>
        <w:rPr>
          <w:rFonts w:hint="eastAsia"/>
        </w:rPr>
      </w:pPr>
    </w:p>
    <w:p w14:paraId="67159637" w14:textId="77777777" w:rsidR="00755B56" w:rsidRDefault="00755B56">
      <w:pPr>
        <w:rPr>
          <w:rFonts w:hint="eastAsia"/>
        </w:rPr>
      </w:pPr>
    </w:p>
    <w:p w14:paraId="4230B105" w14:textId="77777777" w:rsidR="00755B56" w:rsidRDefault="00755B56">
      <w:pPr>
        <w:rPr>
          <w:rFonts w:hint="eastAsia"/>
        </w:rPr>
      </w:pPr>
    </w:p>
    <w:p w14:paraId="6103DC04" w14:textId="77777777" w:rsidR="00755B56" w:rsidRDefault="00755B56">
      <w:pPr>
        <w:rPr>
          <w:rFonts w:hint="eastAsia"/>
        </w:rPr>
      </w:pPr>
    </w:p>
    <w:p w14:paraId="6CC3AEB7" w14:textId="77777777" w:rsidR="00755B56" w:rsidRDefault="00755B56" w:rsidP="00755B56">
      <w:pPr>
        <w:ind w:firstLineChars="1100" w:firstLine="265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植物分子遗传学研究进展课程教学大纲</w:t>
      </w:r>
    </w:p>
    <w:p w14:paraId="2A12A2FC" w14:textId="77777777" w:rsidR="00755B56" w:rsidRDefault="00755B56" w:rsidP="00755B56">
      <w:pPr>
        <w:ind w:firstLineChars="1100" w:firstLine="265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</w:t>
      </w:r>
    </w:p>
    <w:p w14:paraId="280364CE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课程名称</w:t>
      </w:r>
      <w:r>
        <w:rPr>
          <w:rFonts w:ascii="宋体" w:hAnsi="宋体" w:hint="eastAsia"/>
          <w:bCs/>
          <w:sz w:val="24"/>
        </w:rPr>
        <w:t>：植物分子遗传学研究进展</w:t>
      </w:r>
    </w:p>
    <w:p w14:paraId="253F02B6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课程属性</w:t>
      </w:r>
      <w:r>
        <w:rPr>
          <w:rFonts w:ascii="宋体" w:hAnsi="宋体" w:hint="eastAsia"/>
          <w:bCs/>
          <w:sz w:val="24"/>
        </w:rPr>
        <w:t>：专业研讨课</w:t>
      </w:r>
    </w:p>
    <w:p w14:paraId="7D57CBB7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课时</w:t>
      </w:r>
      <w:r>
        <w:rPr>
          <w:rFonts w:ascii="宋体" w:hAnsi="宋体" w:hint="eastAsia"/>
          <w:bCs/>
          <w:sz w:val="24"/>
        </w:rPr>
        <w:t>：30学时</w:t>
      </w:r>
    </w:p>
    <w:p w14:paraId="2C2F3640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学分</w:t>
      </w:r>
      <w:r>
        <w:rPr>
          <w:rFonts w:ascii="宋体" w:hAnsi="宋体" w:hint="eastAsia"/>
          <w:bCs/>
          <w:sz w:val="24"/>
        </w:rPr>
        <w:t>：2.0学分</w:t>
      </w:r>
    </w:p>
    <w:p w14:paraId="2A40F803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主讲老师</w:t>
      </w:r>
      <w:r>
        <w:rPr>
          <w:rFonts w:ascii="宋体" w:hAnsi="宋体" w:hint="eastAsia"/>
          <w:bCs/>
          <w:sz w:val="24"/>
        </w:rPr>
        <w:t>： 陈良、韩月彭、高磊、杨美</w:t>
      </w:r>
    </w:p>
    <w:p w14:paraId="19775EDD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授课方式：</w:t>
      </w:r>
      <w:r>
        <w:rPr>
          <w:rFonts w:ascii="宋体" w:hAnsi="宋体" w:hint="eastAsia"/>
          <w:bCs/>
          <w:sz w:val="24"/>
        </w:rPr>
        <w:t>英文</w:t>
      </w:r>
      <w:proofErr w:type="spellStart"/>
      <w:r>
        <w:rPr>
          <w:rFonts w:ascii="宋体" w:hAnsi="宋体" w:hint="eastAsia"/>
          <w:bCs/>
          <w:sz w:val="24"/>
        </w:rPr>
        <w:t>ppt</w:t>
      </w:r>
      <w:proofErr w:type="spellEnd"/>
      <w:r>
        <w:rPr>
          <w:rFonts w:ascii="宋体" w:hAnsi="宋体" w:hint="eastAsia"/>
          <w:bCs/>
          <w:sz w:val="24"/>
        </w:rPr>
        <w:t>，中/英文授课</w:t>
      </w:r>
    </w:p>
    <w:p w14:paraId="137EFA9C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课程评分</w:t>
      </w:r>
      <w:r>
        <w:rPr>
          <w:rFonts w:ascii="宋体" w:hAnsi="宋体" w:hint="eastAsia"/>
          <w:bCs/>
          <w:sz w:val="24"/>
        </w:rPr>
        <w:t>：签到 50分，文献读书报告 20分，课堂文献汇报 30分，总分 100分</w:t>
      </w:r>
    </w:p>
    <w:p w14:paraId="0961009A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预修课程</w:t>
      </w:r>
      <w:r>
        <w:rPr>
          <w:rFonts w:ascii="宋体" w:hAnsi="宋体" w:hint="eastAsia"/>
          <w:bCs/>
          <w:sz w:val="24"/>
        </w:rPr>
        <w:t>：无</w:t>
      </w:r>
    </w:p>
    <w:p w14:paraId="6960C3D3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教材</w:t>
      </w:r>
      <w:r>
        <w:rPr>
          <w:rFonts w:ascii="宋体" w:hAnsi="宋体" w:hint="eastAsia"/>
          <w:bCs/>
          <w:sz w:val="24"/>
        </w:rPr>
        <w:t>：无</w:t>
      </w:r>
    </w:p>
    <w:p w14:paraId="4045521D" w14:textId="77777777" w:rsidR="00755B56" w:rsidRDefault="00755B56" w:rsidP="00755B56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教学目的和要求</w:t>
      </w:r>
    </w:p>
    <w:p w14:paraId="3E6C01EB" w14:textId="77777777" w:rsidR="00755B56" w:rsidRDefault="00755B56" w:rsidP="00755B56">
      <w:pPr>
        <w:spacing w:line="30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课程是为植物学方向的博士研究生所开设的专业研讨课。课程以专题讲座的形式授课，主要讲授本学科在相关领域发展的最新研究成果。目的是通过专题讲座和研究案例的授课方式，培养学生对我园植物学相关研究领域的了解和认识，掌握植物分子遗传学发展的最新研究动态和进展，最终达到开阔视野、拓展思路的目的，同时培养学生独立思考的习惯和批判精神。</w:t>
      </w:r>
    </w:p>
    <w:p w14:paraId="509276FA" w14:textId="77777777" w:rsidR="00755B56" w:rsidRDefault="00755B56" w:rsidP="00755B56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授课内容：</w:t>
      </w:r>
    </w:p>
    <w:p w14:paraId="1DEB3029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第一次课（4学时），主讲老师：陈良</w:t>
      </w:r>
    </w:p>
    <w:p w14:paraId="62A3587A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植物分子遗传学导论，并安排学生文献报告内容。</w:t>
      </w:r>
    </w:p>
    <w:p w14:paraId="2F863A61" w14:textId="77777777" w:rsidR="00755B56" w:rsidRPr="00117AF8" w:rsidRDefault="00755B56" w:rsidP="00755B56">
      <w:pPr>
        <w:spacing w:line="300" w:lineRule="auto"/>
        <w:rPr>
          <w:color w:val="000000"/>
          <w:sz w:val="24"/>
        </w:rPr>
      </w:pPr>
    </w:p>
    <w:p w14:paraId="4B7A70F5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第二次课（4学时），主讲老师：杨美</w:t>
      </w:r>
    </w:p>
    <w:p w14:paraId="334C390D" w14:textId="77777777" w:rsidR="00755B56" w:rsidRDefault="00755B56" w:rsidP="00755B56">
      <w:pPr>
        <w:spacing w:line="300" w:lineRule="auto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主讲内容：</w:t>
      </w:r>
      <w:r>
        <w:rPr>
          <w:rFonts w:ascii="宋体" w:hAnsi="宋体" w:hint="eastAsia"/>
          <w:color w:val="000000"/>
          <w:sz w:val="24"/>
        </w:rPr>
        <w:t>植物开花调控的分子机制</w:t>
      </w:r>
    </w:p>
    <w:p w14:paraId="0E357D98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</w:p>
    <w:p w14:paraId="351FE9D7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第三次课（4学时），主讲老师：韩月彭</w:t>
      </w:r>
    </w:p>
    <w:p w14:paraId="245AAABC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主讲内容：分子标记及基因定位（果树遗传育种）</w:t>
      </w:r>
    </w:p>
    <w:p w14:paraId="4554A8AB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</w:p>
    <w:p w14:paraId="5BD76EB4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第四次课（4学时），主讲老师：陈良</w:t>
      </w:r>
    </w:p>
    <w:p w14:paraId="72BECD46" w14:textId="77777777" w:rsidR="00755B56" w:rsidRDefault="00755B56" w:rsidP="00755B56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主讲内容：植物抗逆的分子机制</w:t>
      </w:r>
    </w:p>
    <w:p w14:paraId="1CD5E720" w14:textId="77777777" w:rsidR="00755B56" w:rsidRDefault="00755B56" w:rsidP="00755B56">
      <w:pPr>
        <w:spacing w:line="300" w:lineRule="auto"/>
        <w:rPr>
          <w:color w:val="000000"/>
          <w:sz w:val="24"/>
        </w:rPr>
      </w:pPr>
    </w:p>
    <w:p w14:paraId="5510714B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第五次课（4学时），主讲老师：高磊</w:t>
      </w:r>
    </w:p>
    <w:p w14:paraId="72D72CB3" w14:textId="77777777" w:rsidR="00755B56" w:rsidRDefault="00755B56" w:rsidP="00755B56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主讲内容：</w:t>
      </w:r>
      <w:r w:rsidRPr="00287FFD">
        <w:rPr>
          <w:rFonts w:hint="eastAsia"/>
          <w:color w:val="000000"/>
          <w:sz w:val="24"/>
        </w:rPr>
        <w:t>植物泛基因组研究与应用</w:t>
      </w:r>
    </w:p>
    <w:p w14:paraId="43DAC2CB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</w:p>
    <w:p w14:paraId="3A6FB1A6" w14:textId="77777777" w:rsidR="00755B56" w:rsidRPr="00117AF8" w:rsidRDefault="00755B56" w:rsidP="00755B56">
      <w:pPr>
        <w:spacing w:line="300" w:lineRule="auto"/>
        <w:rPr>
          <w:color w:val="000000"/>
          <w:sz w:val="24"/>
        </w:rPr>
      </w:pPr>
      <w:r w:rsidRPr="00117AF8">
        <w:rPr>
          <w:rFonts w:hint="eastAsia"/>
          <w:color w:val="000000"/>
          <w:sz w:val="24"/>
        </w:rPr>
        <w:t>第</w:t>
      </w:r>
      <w:r>
        <w:rPr>
          <w:rFonts w:hint="eastAsia"/>
          <w:color w:val="000000"/>
          <w:sz w:val="24"/>
        </w:rPr>
        <w:t>六</w:t>
      </w:r>
      <w:r w:rsidRPr="00117AF8">
        <w:rPr>
          <w:rFonts w:hint="eastAsia"/>
          <w:color w:val="000000"/>
          <w:sz w:val="24"/>
        </w:rPr>
        <w:t>次课（</w:t>
      </w:r>
      <w:r w:rsidRPr="00117AF8">
        <w:rPr>
          <w:rFonts w:hint="eastAsia"/>
          <w:color w:val="000000"/>
          <w:sz w:val="24"/>
        </w:rPr>
        <w:t>4</w:t>
      </w:r>
      <w:r w:rsidRPr="00117AF8">
        <w:rPr>
          <w:rFonts w:hint="eastAsia"/>
          <w:color w:val="000000"/>
          <w:sz w:val="24"/>
        </w:rPr>
        <w:t>学时），主讲老师：</w:t>
      </w:r>
      <w:r>
        <w:rPr>
          <w:rFonts w:hint="eastAsia"/>
          <w:color w:val="000000"/>
          <w:sz w:val="24"/>
        </w:rPr>
        <w:t>杨美</w:t>
      </w:r>
    </w:p>
    <w:p w14:paraId="69FF0737" w14:textId="77777777" w:rsidR="00755B56" w:rsidRDefault="00755B56" w:rsidP="00755B56">
      <w:pPr>
        <w:spacing w:line="300" w:lineRule="auto"/>
        <w:rPr>
          <w:color w:val="000000"/>
          <w:sz w:val="24"/>
        </w:rPr>
      </w:pPr>
      <w:r w:rsidRPr="00117AF8">
        <w:rPr>
          <w:rFonts w:hint="eastAsia"/>
          <w:color w:val="000000"/>
          <w:sz w:val="24"/>
        </w:rPr>
        <w:t>主讲内容：植物对营养胁迫的适应机制</w:t>
      </w:r>
    </w:p>
    <w:p w14:paraId="77C4C7FB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第七次课（6学时），负责人：陈良、高磊</w:t>
      </w:r>
    </w:p>
    <w:p w14:paraId="5338E3D0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博士生提交文献读书报告</w:t>
      </w:r>
    </w:p>
    <w:p w14:paraId="48889786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做课堂文献汇报</w:t>
      </w:r>
    </w:p>
    <w:p w14:paraId="3B29DE46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（每个博士生讲15</w:t>
      </w:r>
      <w:r>
        <w:rPr>
          <w:rFonts w:ascii="宋体" w:hAnsi="宋体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20分钟，提问5分钟）</w:t>
      </w:r>
    </w:p>
    <w:p w14:paraId="5041012A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备注：</w:t>
      </w:r>
    </w:p>
    <w:p w14:paraId="68D68B03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需要：设计读书报告评分表；设计课堂文献口头报告评分表</w:t>
      </w:r>
    </w:p>
    <w:p w14:paraId="099FDB5E" w14:textId="77777777" w:rsidR="00755B56" w:rsidRDefault="00755B56" w:rsidP="00755B5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文献来源：学生自己寻找（教师同意），或教师指定</w:t>
      </w:r>
    </w:p>
    <w:p w14:paraId="54AF607E" w14:textId="77777777" w:rsidR="00755B56" w:rsidRDefault="00755B56" w:rsidP="00755B56">
      <w:pPr>
        <w:spacing w:line="360" w:lineRule="auto"/>
        <w:rPr>
          <w:rFonts w:ascii="宋体" w:hAnsi="宋体"/>
          <w:bCs/>
          <w:sz w:val="24"/>
        </w:rPr>
      </w:pPr>
    </w:p>
    <w:p w14:paraId="1C0451D2" w14:textId="77777777" w:rsidR="00755B56" w:rsidRPr="00755B56" w:rsidRDefault="00755B56"/>
    <w:p w14:paraId="6F978029" w14:textId="77777777" w:rsidR="00755B56" w:rsidRPr="00755B56" w:rsidRDefault="00755B56"/>
    <w:sectPr w:rsidR="00755B56" w:rsidRPr="0075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8FC1F" w14:textId="77777777" w:rsidR="00B94449" w:rsidRDefault="00B94449" w:rsidP="008C6A10">
      <w:r>
        <w:separator/>
      </w:r>
    </w:p>
  </w:endnote>
  <w:endnote w:type="continuationSeparator" w:id="0">
    <w:p w14:paraId="4F511673" w14:textId="77777777" w:rsidR="00B94449" w:rsidRDefault="00B94449" w:rsidP="008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F034" w14:textId="77777777" w:rsidR="00B94449" w:rsidRDefault="00B94449" w:rsidP="008C6A10">
      <w:r>
        <w:separator/>
      </w:r>
    </w:p>
  </w:footnote>
  <w:footnote w:type="continuationSeparator" w:id="0">
    <w:p w14:paraId="79279C6F" w14:textId="77777777" w:rsidR="00B94449" w:rsidRDefault="00B94449" w:rsidP="008C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FD"/>
    <w:rsid w:val="003258C6"/>
    <w:rsid w:val="00386988"/>
    <w:rsid w:val="00755B56"/>
    <w:rsid w:val="00832565"/>
    <w:rsid w:val="008C6A10"/>
    <w:rsid w:val="00B35EFD"/>
    <w:rsid w:val="00B94449"/>
    <w:rsid w:val="3821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39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6A10"/>
    <w:rPr>
      <w:kern w:val="2"/>
      <w:sz w:val="18"/>
      <w:szCs w:val="18"/>
    </w:rPr>
  </w:style>
  <w:style w:type="paragraph" w:styleId="a4">
    <w:name w:val="footer"/>
    <w:basedOn w:val="a"/>
    <w:link w:val="Char0"/>
    <w:rsid w:val="008C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6A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6A10"/>
    <w:rPr>
      <w:kern w:val="2"/>
      <w:sz w:val="18"/>
      <w:szCs w:val="18"/>
    </w:rPr>
  </w:style>
  <w:style w:type="paragraph" w:styleId="a4">
    <w:name w:val="footer"/>
    <w:basedOn w:val="a"/>
    <w:link w:val="Char0"/>
    <w:rsid w:val="008C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6A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戴李菁</cp:lastModifiedBy>
  <cp:revision>5</cp:revision>
  <dcterms:created xsi:type="dcterms:W3CDTF">2020-11-27T07:12:00Z</dcterms:created>
  <dcterms:modified xsi:type="dcterms:W3CDTF">2020-12-06T04:44:00Z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